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864" w:rsidRDefault="00323864" w:rsidP="002C175B">
      <w:pPr>
        <w:spacing w:before="100" w:beforeAutospacing="1" w:after="100" w:afterAutospacing="1"/>
        <w:jc w:val="center"/>
        <w:outlineLvl w:val="3"/>
        <w:rPr>
          <w:b/>
          <w:bCs/>
          <w:sz w:val="28"/>
          <w:szCs w:val="28"/>
        </w:rPr>
      </w:pPr>
      <w:r>
        <w:rPr>
          <w:b/>
          <w:bCs/>
          <w:sz w:val="28"/>
          <w:szCs w:val="28"/>
        </w:rPr>
        <w:t xml:space="preserve">ОТЧЕТ </w:t>
      </w:r>
      <w:r>
        <w:rPr>
          <w:b/>
          <w:bCs/>
          <w:sz w:val="28"/>
          <w:szCs w:val="28"/>
        </w:rPr>
        <w:br/>
        <w:t xml:space="preserve">главы муниципального образования Бакаловского сельского поселения </w:t>
      </w:r>
      <w:r>
        <w:rPr>
          <w:b/>
          <w:bCs/>
          <w:sz w:val="28"/>
          <w:szCs w:val="28"/>
        </w:rPr>
        <w:br/>
        <w:t xml:space="preserve">о проделанной работе за 2011 год и задачах на 2012 год </w:t>
      </w:r>
    </w:p>
    <w:p w:rsidR="00323864" w:rsidRDefault="00323864" w:rsidP="002C175B">
      <w:pPr>
        <w:spacing w:before="100" w:beforeAutospacing="1" w:after="100" w:afterAutospacing="1"/>
        <w:jc w:val="center"/>
        <w:rPr>
          <w:sz w:val="28"/>
          <w:szCs w:val="28"/>
        </w:rPr>
      </w:pPr>
      <w:r>
        <w:rPr>
          <w:b/>
          <w:bCs/>
          <w:sz w:val="28"/>
          <w:szCs w:val="28"/>
        </w:rPr>
        <w:t xml:space="preserve">Уважаемые </w:t>
      </w:r>
      <w:r w:rsidRPr="002115E5">
        <w:rPr>
          <w:b/>
          <w:bCs/>
          <w:sz w:val="28"/>
          <w:szCs w:val="28"/>
        </w:rPr>
        <w:t>депутаты</w:t>
      </w:r>
      <w:r>
        <w:rPr>
          <w:b/>
          <w:bCs/>
          <w:sz w:val="28"/>
          <w:szCs w:val="28"/>
        </w:rPr>
        <w:t xml:space="preserve">, </w:t>
      </w:r>
      <w:r>
        <w:rPr>
          <w:b/>
          <w:bCs/>
          <w:sz w:val="28"/>
          <w:szCs w:val="28"/>
        </w:rPr>
        <w:br/>
        <w:t xml:space="preserve">          руководители предприятий и наши гости!</w:t>
      </w:r>
    </w:p>
    <w:p w:rsidR="00323864" w:rsidRDefault="00323864" w:rsidP="002C175B">
      <w:pPr>
        <w:pStyle w:val="NoSpacing"/>
        <w:rPr>
          <w:sz w:val="28"/>
          <w:szCs w:val="28"/>
        </w:rPr>
      </w:pPr>
      <w:r>
        <w:rPr>
          <w:sz w:val="28"/>
          <w:szCs w:val="28"/>
        </w:rPr>
        <w:t xml:space="preserve">    Сегодня мы проводим отчет о работе администрации Байкаловского сельского поселения за  2011 год и определяем наши перспективы развития на год наступивший.</w:t>
      </w:r>
    </w:p>
    <w:p w:rsidR="00323864" w:rsidRDefault="00323864" w:rsidP="002C175B">
      <w:pPr>
        <w:pStyle w:val="NoSpacing"/>
        <w:rPr>
          <w:sz w:val="28"/>
          <w:szCs w:val="28"/>
        </w:rPr>
      </w:pPr>
      <w:r>
        <w:rPr>
          <w:sz w:val="28"/>
          <w:szCs w:val="28"/>
        </w:rPr>
        <w:t xml:space="preserve">    С 2009 года мы полностью вошли в Федеральный закон № 131-ФЗ «Об общих принципах организации местного самоуправления в Российской Федерации». </w:t>
      </w:r>
    </w:p>
    <w:p w:rsidR="00323864" w:rsidRPr="00283299" w:rsidRDefault="00323864" w:rsidP="00283299">
      <w:pPr>
        <w:rPr>
          <w:sz w:val="28"/>
          <w:szCs w:val="28"/>
        </w:rPr>
      </w:pPr>
      <w:r>
        <w:t xml:space="preserve">     </w:t>
      </w:r>
      <w:r w:rsidRPr="00283299">
        <w:rPr>
          <w:sz w:val="28"/>
          <w:szCs w:val="28"/>
        </w:rPr>
        <w:t xml:space="preserve">Задача администрации поселения - это исполнение полномочий, предусмотренных Уставом поселения по обеспечению деятельности местного самоуправления, которых </w:t>
      </w:r>
      <w:r>
        <w:rPr>
          <w:sz w:val="28"/>
          <w:szCs w:val="28"/>
        </w:rPr>
        <w:t>на сегодняшний день –28 и все они успешно осуществляются. Ряд полномочий  переданы в район:  на содержание специалистов по градостроительной деятельности на сумму 171,6 тыс. руб., обеспечение деятельности финансово-бюджетного надзора, содержание специалистов контрольно-счетного органа в сумме 318, 3 тыс. руб., оплата труда руководителя районно -консультационного пункта ГО и ЧС в сумме 30 тыс.руб., на содержание краеведческого музея в сумме  694 тыс. руб.</w:t>
      </w:r>
    </w:p>
    <w:p w:rsidR="00323864" w:rsidRPr="00017476" w:rsidRDefault="00323864" w:rsidP="00017476">
      <w:pPr>
        <w:pStyle w:val="NormalWeb"/>
        <w:rPr>
          <w:rFonts w:ascii="Arial" w:hAnsi="Arial" w:cs="Arial"/>
          <w:sz w:val="28"/>
          <w:szCs w:val="28"/>
        </w:rPr>
      </w:pPr>
      <w:r>
        <w:rPr>
          <w:sz w:val="28"/>
          <w:szCs w:val="28"/>
        </w:rPr>
        <w:t>Для власти  обращения граждан – это средство обратной связи, позволяющее выявить проблемы, наметить пути их разрешения и способствовать, таким образом, улучшению жизни в поселении.</w:t>
      </w:r>
      <w:r w:rsidRPr="000B03C9">
        <w:rPr>
          <w:sz w:val="28"/>
          <w:szCs w:val="28"/>
        </w:rPr>
        <w:t xml:space="preserve"> </w:t>
      </w:r>
      <w:r>
        <w:rPr>
          <w:sz w:val="28"/>
          <w:szCs w:val="28"/>
        </w:rPr>
        <w:t xml:space="preserve">Жители обращаются к специалистам, главе поселения, в Думу. </w:t>
      </w:r>
      <w:r w:rsidRPr="007D7864">
        <w:rPr>
          <w:sz w:val="28"/>
          <w:szCs w:val="28"/>
        </w:rPr>
        <w:t xml:space="preserve"> По</w:t>
      </w:r>
      <w:r>
        <w:rPr>
          <w:sz w:val="28"/>
          <w:szCs w:val="28"/>
        </w:rPr>
        <w:t xml:space="preserve"> вопросам  различного характера  в </w:t>
      </w:r>
      <w:smartTag w:uri="urn:schemas-microsoft-com:office:smarttags" w:element="metricconverter">
        <w:smartTagPr>
          <w:attr w:name="ProductID" w:val="2011 г"/>
        </w:smartTagPr>
        <w:r>
          <w:rPr>
            <w:sz w:val="28"/>
            <w:szCs w:val="28"/>
          </w:rPr>
          <w:t>2011 г</w:t>
        </w:r>
      </w:smartTag>
      <w:r>
        <w:rPr>
          <w:sz w:val="28"/>
          <w:szCs w:val="28"/>
        </w:rPr>
        <w:t>.обратилось  19037 человек  (</w:t>
      </w:r>
      <w:r w:rsidRPr="007D7864">
        <w:rPr>
          <w:sz w:val="28"/>
          <w:szCs w:val="28"/>
        </w:rPr>
        <w:t>это в среднем каждый житель обратился  2</w:t>
      </w:r>
      <w:r>
        <w:rPr>
          <w:sz w:val="28"/>
          <w:szCs w:val="28"/>
        </w:rPr>
        <w:t>,5</w:t>
      </w:r>
      <w:r w:rsidRPr="007D7864">
        <w:rPr>
          <w:sz w:val="28"/>
          <w:szCs w:val="28"/>
        </w:rPr>
        <w:t xml:space="preserve"> раза), из них на прием к специалистам обратилось – 6290 человек, в том числе </w:t>
      </w:r>
      <w:r>
        <w:rPr>
          <w:sz w:val="28"/>
          <w:szCs w:val="28"/>
        </w:rPr>
        <w:t xml:space="preserve">к главе поселения- 674 человек, одних только  </w:t>
      </w:r>
      <w:r w:rsidRPr="007D7864">
        <w:rPr>
          <w:sz w:val="28"/>
          <w:szCs w:val="28"/>
        </w:rPr>
        <w:t xml:space="preserve"> справок </w:t>
      </w:r>
      <w:r>
        <w:rPr>
          <w:sz w:val="28"/>
          <w:szCs w:val="28"/>
        </w:rPr>
        <w:t xml:space="preserve"> выдано </w:t>
      </w:r>
      <w:r w:rsidRPr="007D7864">
        <w:rPr>
          <w:sz w:val="28"/>
          <w:szCs w:val="28"/>
        </w:rPr>
        <w:t>-10618</w:t>
      </w:r>
      <w:r>
        <w:rPr>
          <w:sz w:val="28"/>
          <w:szCs w:val="28"/>
        </w:rPr>
        <w:t xml:space="preserve">. Можно привести такие примеры по обращениям граждан как перегоревшие лампочки на столбах, выполнены все просьбы жителей. На   Липовской территории  нуждались в фельдшере,  специалисту предоставили  жилье в Байкалово, ездит на работу в Липовку.  Люди,  приходящие из мест заключения, обращаются к нам по поводу прописки, жилья,  прописываем, стараемся предоставить жилье, занимаемся  невостребованными умершими гражданами.  Дополнительно  к бюджету работаем через резервный фонд правительства Свердловской области по замерзшим водопроводам, занимались замерзшей канализацией по ул.Свердлова, были обращения граждан по красному лесу, отрегулировали Постановлением главы и приложением с объемами и списком граждан, направив документы  в лесхоз. </w:t>
      </w:r>
    </w:p>
    <w:p w:rsidR="00323864" w:rsidRDefault="00323864" w:rsidP="002C175B">
      <w:pPr>
        <w:pStyle w:val="NoSpacing"/>
        <w:rPr>
          <w:sz w:val="28"/>
          <w:szCs w:val="28"/>
        </w:rPr>
      </w:pPr>
      <w:r>
        <w:rPr>
          <w:sz w:val="28"/>
          <w:szCs w:val="28"/>
        </w:rPr>
        <w:t xml:space="preserve">   Если же говорить о </w:t>
      </w:r>
      <w:r>
        <w:rPr>
          <w:bCs/>
          <w:sz w:val="28"/>
          <w:szCs w:val="28"/>
        </w:rPr>
        <w:t>нормотворческой деятельности</w:t>
      </w:r>
      <w:r>
        <w:rPr>
          <w:b/>
          <w:bCs/>
          <w:sz w:val="28"/>
          <w:szCs w:val="28"/>
        </w:rPr>
        <w:t xml:space="preserve">, </w:t>
      </w:r>
      <w:r>
        <w:rPr>
          <w:bCs/>
          <w:sz w:val="28"/>
          <w:szCs w:val="28"/>
        </w:rPr>
        <w:t>то</w:t>
      </w:r>
      <w:r>
        <w:rPr>
          <w:b/>
          <w:bCs/>
          <w:sz w:val="28"/>
          <w:szCs w:val="28"/>
        </w:rPr>
        <w:t xml:space="preserve"> </w:t>
      </w:r>
      <w:r>
        <w:rPr>
          <w:sz w:val="28"/>
          <w:szCs w:val="28"/>
        </w:rPr>
        <w:t xml:space="preserve"> принято и утверждено в  2011  году – 89 распоряжений  и  492 постановления , что больше на 160 документов чем в </w:t>
      </w:r>
      <w:smartTag w:uri="urn:schemas-microsoft-com:office:smarttags" w:element="metricconverter">
        <w:smartTagPr>
          <w:attr w:name="ProductID" w:val="2010 г"/>
        </w:smartTagPr>
        <w:r>
          <w:rPr>
            <w:sz w:val="28"/>
            <w:szCs w:val="28"/>
          </w:rPr>
          <w:t>2010 г</w:t>
        </w:r>
      </w:smartTag>
      <w:r>
        <w:rPr>
          <w:sz w:val="28"/>
          <w:szCs w:val="28"/>
        </w:rPr>
        <w:t>.</w:t>
      </w:r>
    </w:p>
    <w:p w:rsidR="00323864" w:rsidRDefault="00323864" w:rsidP="002C175B">
      <w:pPr>
        <w:pStyle w:val="NoSpacing"/>
        <w:rPr>
          <w:sz w:val="28"/>
          <w:szCs w:val="28"/>
        </w:rPr>
      </w:pPr>
      <w:r>
        <w:rPr>
          <w:sz w:val="28"/>
          <w:szCs w:val="28"/>
        </w:rPr>
        <w:t xml:space="preserve">   Администрацией поселения обеспечивалась законотворческая деятельность  Думы  поселения, разрабатывались нормативные и прочие документы, которые предлагались вниманию депутатов на утверждение. За отчетный период было </w:t>
      </w:r>
      <w:r w:rsidRPr="001F64EC">
        <w:rPr>
          <w:sz w:val="28"/>
          <w:szCs w:val="28"/>
        </w:rPr>
        <w:t xml:space="preserve">проведено  16 заседаний </w:t>
      </w:r>
      <w:r>
        <w:rPr>
          <w:sz w:val="28"/>
          <w:szCs w:val="28"/>
        </w:rPr>
        <w:t xml:space="preserve">Думы и принято 112  нормативно-правовых актов, произошло увеличение на 6 документов по сравнению с </w:t>
      </w:r>
      <w:smartTag w:uri="urn:schemas-microsoft-com:office:smarttags" w:element="metricconverter">
        <w:smartTagPr>
          <w:attr w:name="ProductID" w:val="2010 г"/>
        </w:smartTagPr>
        <w:r>
          <w:rPr>
            <w:sz w:val="28"/>
            <w:szCs w:val="28"/>
          </w:rPr>
          <w:t>2010 г</w:t>
        </w:r>
      </w:smartTag>
      <w:r>
        <w:rPr>
          <w:sz w:val="28"/>
          <w:szCs w:val="28"/>
        </w:rPr>
        <w:t>.</w:t>
      </w:r>
    </w:p>
    <w:p w:rsidR="00323864" w:rsidRDefault="00323864" w:rsidP="002C175B">
      <w:pPr>
        <w:pStyle w:val="NoSpacing"/>
        <w:rPr>
          <w:sz w:val="28"/>
          <w:szCs w:val="28"/>
        </w:rPr>
      </w:pPr>
      <w:r>
        <w:rPr>
          <w:sz w:val="28"/>
          <w:szCs w:val="28"/>
        </w:rPr>
        <w:t xml:space="preserve">Думой Байкаловского сельского поселения было рекомендовано 14 вопросов к выполнению, только 4  из них не выполнены, причина – недостаточность собственных средств, отсутствие необходимых документов, а именно: </w:t>
      </w:r>
    </w:p>
    <w:p w:rsidR="00323864" w:rsidRDefault="00323864" w:rsidP="002C175B">
      <w:pPr>
        <w:pStyle w:val="NoSpacing"/>
        <w:rPr>
          <w:sz w:val="28"/>
          <w:szCs w:val="28"/>
        </w:rPr>
      </w:pPr>
      <w:r>
        <w:rPr>
          <w:sz w:val="28"/>
          <w:szCs w:val="28"/>
        </w:rPr>
        <w:t>- Демонтаж бесхозных труб бывших котельных 3 шт. – трубы находятся на балансе района, проблема озвучена, будут убирать за счет средств района.</w:t>
      </w:r>
    </w:p>
    <w:p w:rsidR="00323864" w:rsidRDefault="00323864" w:rsidP="002C175B">
      <w:pPr>
        <w:pStyle w:val="NoSpacing"/>
        <w:rPr>
          <w:sz w:val="28"/>
          <w:szCs w:val="28"/>
        </w:rPr>
      </w:pPr>
      <w:r>
        <w:rPr>
          <w:sz w:val="28"/>
          <w:szCs w:val="28"/>
        </w:rPr>
        <w:t xml:space="preserve">- Об организации обеспечения водой, организовать подвоз питьевой воды в д.Шушары, строительство колодцев в населенных пунктах  сельского поселения и включение в областную программу «Родники» – подвоз осуществляет СПК Шаламовский, дополнительно воду жители берут в реке. С областной программой  работает район, свою программу разработали, но планируем работы  </w:t>
      </w:r>
      <w:smartTag w:uri="urn:schemas-microsoft-com:office:smarttags" w:element="metricconverter">
        <w:smartTagPr>
          <w:attr w:name="ProductID" w:val="2013 г"/>
        </w:smartTagPr>
        <w:r>
          <w:rPr>
            <w:sz w:val="28"/>
            <w:szCs w:val="28"/>
          </w:rPr>
          <w:t>2013 г</w:t>
        </w:r>
      </w:smartTag>
      <w:r>
        <w:rPr>
          <w:sz w:val="28"/>
          <w:szCs w:val="28"/>
        </w:rPr>
        <w:t>.</w:t>
      </w:r>
    </w:p>
    <w:p w:rsidR="00323864" w:rsidRDefault="00323864" w:rsidP="002C175B">
      <w:pPr>
        <w:pStyle w:val="NoSpacing"/>
        <w:rPr>
          <w:sz w:val="28"/>
          <w:szCs w:val="28"/>
        </w:rPr>
      </w:pPr>
      <w:r>
        <w:rPr>
          <w:sz w:val="28"/>
          <w:szCs w:val="28"/>
        </w:rPr>
        <w:t>-О строительстве общественных санузлов – будет запланировано на следующий год.</w:t>
      </w:r>
    </w:p>
    <w:p w:rsidR="00323864" w:rsidRDefault="00323864" w:rsidP="002C175B">
      <w:pPr>
        <w:pStyle w:val="NoSpacing"/>
        <w:rPr>
          <w:sz w:val="28"/>
          <w:szCs w:val="28"/>
        </w:rPr>
      </w:pPr>
      <w:r>
        <w:rPr>
          <w:sz w:val="28"/>
          <w:szCs w:val="28"/>
        </w:rPr>
        <w:t>-О выделении субсидии ООО «ТрансМастер» - порядок получения субсидии разработан, обращения и предоставления документов из организации не было.</w:t>
      </w:r>
    </w:p>
    <w:p w:rsidR="00323864" w:rsidRPr="00C31963" w:rsidRDefault="00323864" w:rsidP="002C175B">
      <w:pPr>
        <w:pStyle w:val="NoSpacing"/>
        <w:rPr>
          <w:sz w:val="28"/>
          <w:szCs w:val="28"/>
        </w:rPr>
      </w:pPr>
      <w:r>
        <w:rPr>
          <w:sz w:val="28"/>
          <w:szCs w:val="28"/>
        </w:rPr>
        <w:t xml:space="preserve"> </w:t>
      </w:r>
      <w:r w:rsidRPr="00C31963">
        <w:rPr>
          <w:sz w:val="28"/>
          <w:szCs w:val="28"/>
        </w:rPr>
        <w:t xml:space="preserve">На сегодняшний день совместными усилиями </w:t>
      </w:r>
      <w:r>
        <w:rPr>
          <w:sz w:val="28"/>
          <w:szCs w:val="28"/>
        </w:rPr>
        <w:t xml:space="preserve">Думы и администрации </w:t>
      </w:r>
      <w:r w:rsidRPr="00C31963">
        <w:rPr>
          <w:sz w:val="28"/>
          <w:szCs w:val="28"/>
        </w:rPr>
        <w:t>сделано немало. Хочется искренне поблагодарить председателя Думы Кузеванову Светлану Васильевну, всех депутатов за понимание и поддержку при решении многих вопросов.</w:t>
      </w:r>
    </w:p>
    <w:p w:rsidR="00323864" w:rsidRPr="00FD42D3" w:rsidRDefault="00323864" w:rsidP="002C175B">
      <w:pPr>
        <w:pStyle w:val="NoSpacing"/>
        <w:rPr>
          <w:sz w:val="28"/>
          <w:szCs w:val="28"/>
        </w:rPr>
      </w:pPr>
      <w:r>
        <w:rPr>
          <w:sz w:val="28"/>
          <w:szCs w:val="28"/>
        </w:rPr>
        <w:t xml:space="preserve">  </w:t>
      </w:r>
    </w:p>
    <w:p w:rsidR="00323864" w:rsidRDefault="00323864" w:rsidP="002C175B">
      <w:pPr>
        <w:rPr>
          <w:sz w:val="28"/>
          <w:szCs w:val="28"/>
        </w:rPr>
      </w:pPr>
      <w:r>
        <w:rPr>
          <w:sz w:val="28"/>
          <w:szCs w:val="28"/>
        </w:rPr>
        <w:t xml:space="preserve">Администрацией поселения ведется важная  работа по актуализации базы данных земельных участков и сельских домов. В 2011 году администрация поселения с выездом на место согласовывала границы земельных участков физических лиц, примыкающие к землям общего пользования, а также  по рассмотрению обращений граждан по  спорным вопросам по границам между  соседями.  По обращениям граждан, за отчетный период администрация поселения подготовила </w:t>
      </w:r>
      <w:r w:rsidRPr="00FD5010">
        <w:rPr>
          <w:sz w:val="28"/>
          <w:szCs w:val="28"/>
        </w:rPr>
        <w:t xml:space="preserve">165  постановлений  </w:t>
      </w:r>
      <w:r>
        <w:rPr>
          <w:sz w:val="28"/>
          <w:szCs w:val="28"/>
        </w:rPr>
        <w:t>об уточнении адресов земельных участков.</w:t>
      </w:r>
    </w:p>
    <w:p w:rsidR="00323864" w:rsidRDefault="00323864" w:rsidP="002C175B">
      <w:pPr>
        <w:rPr>
          <w:sz w:val="28"/>
          <w:szCs w:val="28"/>
        </w:rPr>
      </w:pPr>
      <w:r>
        <w:rPr>
          <w:sz w:val="28"/>
          <w:szCs w:val="28"/>
        </w:rPr>
        <w:t xml:space="preserve">На межевание земель под малоэтажное строительство  израсходована сумма  128,3 тыс. руб., отмежевано  25 участков, в </w:t>
      </w:r>
      <w:smartTag w:uri="urn:schemas-microsoft-com:office:smarttags" w:element="metricconverter">
        <w:smartTagPr>
          <w:attr w:name="ProductID" w:val="2010 г"/>
        </w:smartTagPr>
        <w:r>
          <w:rPr>
            <w:sz w:val="28"/>
            <w:szCs w:val="28"/>
          </w:rPr>
          <w:t>2010 г</w:t>
        </w:r>
      </w:smartTag>
      <w:r>
        <w:rPr>
          <w:sz w:val="28"/>
          <w:szCs w:val="28"/>
        </w:rPr>
        <w:t>. – 19 участков.</w:t>
      </w:r>
    </w:p>
    <w:p w:rsidR="00323864" w:rsidRDefault="00323864" w:rsidP="002C175B">
      <w:pPr>
        <w:rPr>
          <w:sz w:val="28"/>
          <w:szCs w:val="28"/>
        </w:rPr>
      </w:pPr>
    </w:p>
    <w:p w:rsidR="00323864" w:rsidRDefault="00323864" w:rsidP="002C175B">
      <w:pPr>
        <w:jc w:val="center"/>
        <w:rPr>
          <w:b/>
          <w:sz w:val="28"/>
          <w:szCs w:val="28"/>
        </w:rPr>
      </w:pPr>
      <w:r>
        <w:rPr>
          <w:b/>
          <w:sz w:val="28"/>
          <w:szCs w:val="28"/>
        </w:rPr>
        <w:t>О формировании, утверждении и ходе исполнения бюджета поселения.</w:t>
      </w:r>
    </w:p>
    <w:p w:rsidR="00323864" w:rsidRDefault="00323864" w:rsidP="002C175B">
      <w:pPr>
        <w:rPr>
          <w:b/>
          <w:sz w:val="28"/>
          <w:szCs w:val="28"/>
        </w:rPr>
      </w:pPr>
    </w:p>
    <w:p w:rsidR="00323864" w:rsidRDefault="00323864" w:rsidP="002C175B">
      <w:pPr>
        <w:pStyle w:val="NoSpacing"/>
        <w:rPr>
          <w:sz w:val="28"/>
          <w:szCs w:val="28"/>
        </w:rPr>
      </w:pPr>
      <w:r>
        <w:t xml:space="preserve">    </w:t>
      </w:r>
      <w:r>
        <w:rPr>
          <w:sz w:val="28"/>
          <w:szCs w:val="28"/>
        </w:rPr>
        <w:t xml:space="preserve">Главным финансовым инструментом для достижения стабильности социально-экономического развития поселения и показателей эффективности, безусловно, служит бюджет. </w:t>
      </w:r>
    </w:p>
    <w:p w:rsidR="00323864" w:rsidRDefault="00323864" w:rsidP="002C175B">
      <w:pPr>
        <w:pStyle w:val="NoSpacing"/>
        <w:rPr>
          <w:sz w:val="28"/>
          <w:szCs w:val="28"/>
        </w:rPr>
      </w:pPr>
      <w:r>
        <w:rPr>
          <w:sz w:val="28"/>
          <w:szCs w:val="28"/>
        </w:rPr>
        <w:t xml:space="preserve">    Бюджет поселения на 2011 год сформировался из следующих доходных источников:</w:t>
      </w:r>
    </w:p>
    <w:p w:rsidR="00323864" w:rsidRDefault="00323864" w:rsidP="002C175B">
      <w:pPr>
        <w:rPr>
          <w:sz w:val="28"/>
          <w:szCs w:val="28"/>
        </w:rPr>
      </w:pPr>
      <w:r>
        <w:rPr>
          <w:sz w:val="28"/>
          <w:szCs w:val="28"/>
        </w:rPr>
        <w:t xml:space="preserve">- налог на доходы физических лиц – 6945 тыс.руб., произошло  увеличение  на 1206  т. руб. по сравнению с </w:t>
      </w:r>
      <w:smartTag w:uri="urn:schemas-microsoft-com:office:smarttags" w:element="metricconverter">
        <w:smartTagPr>
          <w:attr w:name="ProductID" w:val="2011 г"/>
        </w:smartTagPr>
        <w:r>
          <w:rPr>
            <w:sz w:val="28"/>
            <w:szCs w:val="28"/>
          </w:rPr>
          <w:t>2010 г</w:t>
        </w:r>
      </w:smartTag>
      <w:r>
        <w:rPr>
          <w:sz w:val="28"/>
          <w:szCs w:val="28"/>
        </w:rPr>
        <w:t xml:space="preserve">. Рост обусловлен повышением деловой активности организаций реального сектора экономики в </w:t>
      </w:r>
      <w:smartTag w:uri="urn:schemas-microsoft-com:office:smarttags" w:element="metricconverter">
        <w:smartTagPr>
          <w:attr w:name="ProductID" w:val="2011 г"/>
        </w:smartTagPr>
        <w:r>
          <w:rPr>
            <w:sz w:val="28"/>
            <w:szCs w:val="28"/>
          </w:rPr>
          <w:t>2011 г</w:t>
        </w:r>
      </w:smartTag>
      <w:r>
        <w:rPr>
          <w:sz w:val="28"/>
          <w:szCs w:val="28"/>
        </w:rPr>
        <w:t>.</w:t>
      </w:r>
    </w:p>
    <w:p w:rsidR="00323864" w:rsidRDefault="00323864" w:rsidP="002C175B">
      <w:pPr>
        <w:rPr>
          <w:sz w:val="28"/>
          <w:szCs w:val="28"/>
        </w:rPr>
      </w:pPr>
      <w:r>
        <w:rPr>
          <w:sz w:val="28"/>
          <w:szCs w:val="28"/>
        </w:rPr>
        <w:t xml:space="preserve">- налог на имущество физических лиц – 136 тыс.руб. - </w:t>
      </w:r>
      <w:r>
        <w:t xml:space="preserve">  </w:t>
      </w:r>
      <w:r>
        <w:rPr>
          <w:sz w:val="28"/>
          <w:szCs w:val="28"/>
        </w:rPr>
        <w:t xml:space="preserve">это  меньше на 393 тыс.руб. в сравнении с </w:t>
      </w:r>
      <w:smartTag w:uri="urn:schemas-microsoft-com:office:smarttags" w:element="metricconverter">
        <w:smartTagPr>
          <w:attr w:name="ProductID" w:val="2011 г"/>
        </w:smartTagPr>
        <w:r>
          <w:rPr>
            <w:sz w:val="28"/>
            <w:szCs w:val="28"/>
          </w:rPr>
          <w:t>2010 г</w:t>
        </w:r>
      </w:smartTag>
      <w:r>
        <w:rPr>
          <w:sz w:val="28"/>
          <w:szCs w:val="28"/>
        </w:rPr>
        <w:t>., обусловлено внесением изменений в сроки уплаты налога (ст.3 пт. 2 ФЗ № 229 от 27.01.2010 г.)</w:t>
      </w:r>
    </w:p>
    <w:p w:rsidR="00323864" w:rsidRDefault="00323864" w:rsidP="002C175B">
      <w:pPr>
        <w:rPr>
          <w:sz w:val="28"/>
          <w:szCs w:val="28"/>
        </w:rPr>
      </w:pPr>
      <w:r>
        <w:rPr>
          <w:sz w:val="28"/>
          <w:szCs w:val="28"/>
        </w:rPr>
        <w:t xml:space="preserve">- земельных налог – 643 тыс.руб. произошло снижение на 315 тыс.руб . в сравнении с </w:t>
      </w:r>
      <w:smartTag w:uri="urn:schemas-microsoft-com:office:smarttags" w:element="metricconverter">
        <w:smartTagPr>
          <w:attr w:name="ProductID" w:val="2011 г"/>
        </w:smartTagPr>
        <w:r>
          <w:rPr>
            <w:sz w:val="28"/>
            <w:szCs w:val="28"/>
          </w:rPr>
          <w:t>2010 г</w:t>
        </w:r>
      </w:smartTag>
      <w:r>
        <w:rPr>
          <w:sz w:val="28"/>
          <w:szCs w:val="28"/>
        </w:rPr>
        <w:t>., здесь имеет место несвоевременность уплаты физическими лицами, снижение кадастровых стоимостей земель и переход граждан в категорию льготников.</w:t>
      </w:r>
    </w:p>
    <w:p w:rsidR="00323864" w:rsidRDefault="00323864" w:rsidP="002C175B">
      <w:pPr>
        <w:rPr>
          <w:sz w:val="28"/>
          <w:szCs w:val="28"/>
        </w:rPr>
      </w:pPr>
      <w:r>
        <w:rPr>
          <w:sz w:val="28"/>
          <w:szCs w:val="28"/>
        </w:rPr>
        <w:t>-</w:t>
      </w:r>
      <w:r w:rsidRPr="003B05FB">
        <w:rPr>
          <w:sz w:val="28"/>
          <w:szCs w:val="28"/>
        </w:rPr>
        <w:t>Доходы от использования муниципального имущества</w:t>
      </w:r>
      <w:r>
        <w:rPr>
          <w:sz w:val="28"/>
          <w:szCs w:val="28"/>
        </w:rPr>
        <w:t xml:space="preserve"> составили -</w:t>
      </w:r>
      <w:r w:rsidRPr="003B05FB">
        <w:rPr>
          <w:sz w:val="28"/>
          <w:szCs w:val="28"/>
        </w:rPr>
        <w:t>1</w:t>
      </w:r>
      <w:r>
        <w:rPr>
          <w:sz w:val="28"/>
          <w:szCs w:val="28"/>
        </w:rPr>
        <w:t> </w:t>
      </w:r>
      <w:r w:rsidRPr="003B05FB">
        <w:rPr>
          <w:sz w:val="28"/>
          <w:szCs w:val="28"/>
        </w:rPr>
        <w:t>064</w:t>
      </w:r>
      <w:r>
        <w:rPr>
          <w:sz w:val="28"/>
          <w:szCs w:val="28"/>
        </w:rPr>
        <w:t xml:space="preserve"> тыс. руб. это на </w:t>
      </w:r>
      <w:r w:rsidRPr="003B05FB">
        <w:rPr>
          <w:sz w:val="28"/>
          <w:szCs w:val="28"/>
        </w:rPr>
        <w:t>88</w:t>
      </w:r>
      <w:r>
        <w:rPr>
          <w:sz w:val="28"/>
          <w:szCs w:val="28"/>
        </w:rPr>
        <w:t xml:space="preserve"> т.руб. больше чем в </w:t>
      </w:r>
      <w:smartTag w:uri="urn:schemas-microsoft-com:office:smarttags" w:element="metricconverter">
        <w:smartTagPr>
          <w:attr w:name="ProductID" w:val="2011 г"/>
        </w:smartTagPr>
        <w:r>
          <w:rPr>
            <w:sz w:val="28"/>
            <w:szCs w:val="28"/>
          </w:rPr>
          <w:t>2010 г</w:t>
        </w:r>
      </w:smartTag>
      <w:r>
        <w:rPr>
          <w:sz w:val="28"/>
          <w:szCs w:val="28"/>
        </w:rPr>
        <w:t>.</w:t>
      </w:r>
    </w:p>
    <w:p w:rsidR="00323864" w:rsidRPr="001A7B7C" w:rsidRDefault="00323864" w:rsidP="001A7B7C">
      <w:pPr>
        <w:rPr>
          <w:sz w:val="28"/>
          <w:szCs w:val="28"/>
        </w:rPr>
      </w:pPr>
      <w:r>
        <w:rPr>
          <w:sz w:val="28"/>
          <w:szCs w:val="28"/>
        </w:rPr>
        <w:t xml:space="preserve">       </w:t>
      </w:r>
      <w:r w:rsidRPr="001A7B7C">
        <w:rPr>
          <w:sz w:val="28"/>
          <w:szCs w:val="28"/>
        </w:rPr>
        <w:t>В целом собственные доходы местного бюджета за 2011 год на 120 тыс. руб. меньше, чем в 2010 году. Основная причина в меньшем объеме поступлений от имущественных налогов, в частности обусловленным переносом срока уплаты налога на имущество, а так же меньшим объемом поступлений от продажи муниципального имущества в 2011 году, в сравнении с прошлым годом. Факт отсутствия роста собственных доходов не свидетельствует о снижении показателей экономического роста поселения в целом. Рост поступления от налога на доходы физических лиц свидетельствует о тенденции роста экономики поселения</w:t>
      </w:r>
      <w:r>
        <w:rPr>
          <w:sz w:val="28"/>
          <w:szCs w:val="28"/>
        </w:rPr>
        <w:t>.</w:t>
      </w:r>
    </w:p>
    <w:p w:rsidR="00323864" w:rsidRPr="00AF73DC" w:rsidRDefault="00323864" w:rsidP="00AF73DC">
      <w:pPr>
        <w:rPr>
          <w:sz w:val="28"/>
          <w:szCs w:val="28"/>
        </w:rPr>
      </w:pPr>
      <w:r w:rsidRPr="00AF73DC">
        <w:rPr>
          <w:sz w:val="28"/>
          <w:szCs w:val="28"/>
        </w:rPr>
        <w:t xml:space="preserve">Налогооблагаемая база поселения формируется  юридическими лицами, малыми предприятиями, индивидуальными предпринимателями. зарегистрированными на территории поселения, а также жителями поселения, численность которых на 1 января 2012 года составила  9036 человек или на 9 человек произошел прирост </w:t>
      </w:r>
      <w:r>
        <w:rPr>
          <w:sz w:val="28"/>
          <w:szCs w:val="28"/>
        </w:rPr>
        <w:t xml:space="preserve"> населения </w:t>
      </w:r>
      <w:r w:rsidRPr="00AF73DC">
        <w:rPr>
          <w:sz w:val="28"/>
          <w:szCs w:val="28"/>
        </w:rPr>
        <w:t xml:space="preserve">в сравнении с  </w:t>
      </w:r>
      <w:smartTag w:uri="urn:schemas-microsoft-com:office:smarttags" w:element="metricconverter">
        <w:smartTagPr>
          <w:attr w:name="ProductID" w:val="2011 г"/>
        </w:smartTagPr>
        <w:r w:rsidRPr="00AF73DC">
          <w:rPr>
            <w:sz w:val="28"/>
            <w:szCs w:val="28"/>
          </w:rPr>
          <w:t>2010 г</w:t>
        </w:r>
      </w:smartTag>
      <w:r w:rsidRPr="00AF73DC">
        <w:rPr>
          <w:sz w:val="28"/>
          <w:szCs w:val="28"/>
        </w:rPr>
        <w:t xml:space="preserve">. Официальная численность по переписи населения за </w:t>
      </w:r>
      <w:smartTag w:uri="urn:schemas-microsoft-com:office:smarttags" w:element="metricconverter">
        <w:smartTagPr>
          <w:attr w:name="ProductID" w:val="2011 г"/>
        </w:smartTagPr>
        <w:r w:rsidRPr="00AF73DC">
          <w:rPr>
            <w:sz w:val="28"/>
            <w:szCs w:val="28"/>
          </w:rPr>
          <w:t>2010 г</w:t>
        </w:r>
      </w:smartTag>
      <w:r w:rsidRPr="00AF73DC">
        <w:rPr>
          <w:sz w:val="28"/>
          <w:szCs w:val="28"/>
        </w:rPr>
        <w:t>. - 8700 человек, с этой цифры идет расчет методики бюджетной обеспеченности поселения.</w:t>
      </w:r>
    </w:p>
    <w:p w:rsidR="00323864" w:rsidRDefault="00323864" w:rsidP="002C175B">
      <w:pPr>
        <w:pStyle w:val="NoSpacing"/>
        <w:rPr>
          <w:sz w:val="28"/>
          <w:szCs w:val="28"/>
        </w:rPr>
      </w:pPr>
      <w:r>
        <w:rPr>
          <w:sz w:val="28"/>
          <w:szCs w:val="28"/>
        </w:rPr>
        <w:t xml:space="preserve">Общая сумма доходов поступивших в бюджет в 2011 году составляет  57 138  тыс.руб., что на 24 363 т.руб. больше чем в </w:t>
      </w:r>
      <w:smartTag w:uri="urn:schemas-microsoft-com:office:smarttags" w:element="metricconverter">
        <w:smartTagPr>
          <w:attr w:name="ProductID" w:val="2011 г"/>
        </w:smartTagPr>
        <w:r>
          <w:rPr>
            <w:sz w:val="28"/>
            <w:szCs w:val="28"/>
          </w:rPr>
          <w:t>2010 г</w:t>
        </w:r>
      </w:smartTag>
      <w:r>
        <w:rPr>
          <w:sz w:val="28"/>
          <w:szCs w:val="28"/>
        </w:rPr>
        <w:t>.</w:t>
      </w:r>
    </w:p>
    <w:p w:rsidR="00323864" w:rsidRDefault="00323864" w:rsidP="002C175B">
      <w:pPr>
        <w:pStyle w:val="NoSpacing"/>
        <w:rPr>
          <w:sz w:val="28"/>
          <w:szCs w:val="28"/>
        </w:rPr>
      </w:pPr>
      <w:r>
        <w:rPr>
          <w:sz w:val="28"/>
          <w:szCs w:val="28"/>
        </w:rPr>
        <w:t xml:space="preserve">  </w:t>
      </w:r>
    </w:p>
    <w:p w:rsidR="00323864" w:rsidRDefault="00323864" w:rsidP="002C175B">
      <w:pPr>
        <w:pStyle w:val="NoSpacing"/>
        <w:rPr>
          <w:sz w:val="28"/>
          <w:szCs w:val="28"/>
        </w:rPr>
      </w:pPr>
      <w:r>
        <w:rPr>
          <w:sz w:val="28"/>
          <w:szCs w:val="28"/>
        </w:rPr>
        <w:t xml:space="preserve"> Расходы были запланированы исходя из полномочий поселения в рамках доходных возможностей. Все расходы выполнены по целевому назначению в пределах смет бюджетной классификации.</w:t>
      </w:r>
    </w:p>
    <w:p w:rsidR="00323864" w:rsidRDefault="00323864" w:rsidP="002C175B">
      <w:pPr>
        <w:pStyle w:val="NoSpacing"/>
        <w:rPr>
          <w:sz w:val="28"/>
          <w:szCs w:val="28"/>
        </w:rPr>
      </w:pPr>
      <w:r>
        <w:rPr>
          <w:sz w:val="28"/>
          <w:szCs w:val="28"/>
        </w:rPr>
        <w:t xml:space="preserve">   Расходная часть бюджета в 2011 году исполнена в сумме </w:t>
      </w:r>
      <w:r w:rsidRPr="001A7B7C">
        <w:rPr>
          <w:sz w:val="28"/>
          <w:szCs w:val="28"/>
        </w:rPr>
        <w:t>47614,6 тыс.руб., или 84,6% к уточненным  бюджетным назначениям</w:t>
      </w:r>
      <w:r>
        <w:rPr>
          <w:sz w:val="28"/>
          <w:szCs w:val="28"/>
        </w:rPr>
        <w:t xml:space="preserve"> (56287,1 т.р.), </w:t>
      </w:r>
      <w:r w:rsidRPr="001A7B7C">
        <w:rPr>
          <w:sz w:val="28"/>
          <w:szCs w:val="28"/>
        </w:rPr>
        <w:t xml:space="preserve"> </w:t>
      </w:r>
      <w:r>
        <w:rPr>
          <w:sz w:val="28"/>
          <w:szCs w:val="28"/>
        </w:rPr>
        <w:t>а на 2012 год  запланирована сумма в</w:t>
      </w:r>
      <w:r w:rsidRPr="008E3B1B">
        <w:rPr>
          <w:sz w:val="28"/>
          <w:szCs w:val="28"/>
        </w:rPr>
        <w:t xml:space="preserve">  80 251,3 тыс. руб</w:t>
      </w:r>
      <w:r>
        <w:rPr>
          <w:sz w:val="28"/>
          <w:szCs w:val="28"/>
        </w:rPr>
        <w:t xml:space="preserve">.  Наибольшую долю в структуре расходов поселения  в 2011 году заняли расходы, на жилищно-коммунальную сферу -18712,6 тыс. руб., при плановых назначениях -  27322,8 тыс. руб.  или на 68,5%;  не выполнены работы по строительству бани из-за отмены торгов, не израсходованы средства на строительство насосной станции 2-го подъема по улице Молодежная в сумме 8169,8 тыс. руб., все средства неиспользованные в </w:t>
      </w:r>
      <w:smartTag w:uri="urn:schemas-microsoft-com:office:smarttags" w:element="metricconverter">
        <w:smartTagPr>
          <w:attr w:name="ProductID" w:val="2011 г"/>
        </w:smartTagPr>
        <w:r>
          <w:rPr>
            <w:sz w:val="28"/>
            <w:szCs w:val="28"/>
          </w:rPr>
          <w:t>2011 г</w:t>
        </w:r>
      </w:smartTag>
      <w:r>
        <w:rPr>
          <w:sz w:val="28"/>
          <w:szCs w:val="28"/>
        </w:rPr>
        <w:t>. перешли в бюджет  2012 года.</w:t>
      </w:r>
    </w:p>
    <w:p w:rsidR="00323864" w:rsidRDefault="00323864" w:rsidP="002C175B">
      <w:pPr>
        <w:pStyle w:val="NoSpacing"/>
        <w:rPr>
          <w:sz w:val="28"/>
          <w:szCs w:val="28"/>
        </w:rPr>
      </w:pPr>
      <w:r>
        <w:rPr>
          <w:sz w:val="28"/>
          <w:szCs w:val="28"/>
        </w:rPr>
        <w:t xml:space="preserve">На  культуру  произведено расходов 11489,3 тыс.руб.  исполнены на  -99,8%, расходы в целом составляют  меньше на 2 % в сравнении с </w:t>
      </w:r>
      <w:smartTag w:uri="urn:schemas-microsoft-com:office:smarttags" w:element="metricconverter">
        <w:smartTagPr>
          <w:attr w:name="ProductID" w:val="2011 г"/>
        </w:smartTagPr>
        <w:r>
          <w:rPr>
            <w:sz w:val="28"/>
            <w:szCs w:val="28"/>
          </w:rPr>
          <w:t>2010 г</w:t>
        </w:r>
      </w:smartTag>
      <w:r>
        <w:rPr>
          <w:sz w:val="28"/>
          <w:szCs w:val="28"/>
        </w:rPr>
        <w:t>.;</w:t>
      </w:r>
    </w:p>
    <w:p w:rsidR="00323864" w:rsidRDefault="00323864" w:rsidP="002C175B">
      <w:pPr>
        <w:pStyle w:val="NoSpacing"/>
        <w:rPr>
          <w:sz w:val="28"/>
          <w:szCs w:val="28"/>
        </w:rPr>
      </w:pPr>
      <w:r>
        <w:rPr>
          <w:sz w:val="28"/>
          <w:szCs w:val="28"/>
        </w:rPr>
        <w:t xml:space="preserve"> Расходы  на решение общегосударственных вопросов составило - 8082,7 тыс.руб. или 100 % исполнение, расходы  меньше на 2 % чем в </w:t>
      </w:r>
      <w:smartTag w:uri="urn:schemas-microsoft-com:office:smarttags" w:element="metricconverter">
        <w:smartTagPr>
          <w:attr w:name="ProductID" w:val="2011 г"/>
        </w:smartTagPr>
        <w:r>
          <w:rPr>
            <w:sz w:val="28"/>
            <w:szCs w:val="28"/>
          </w:rPr>
          <w:t>2010 г</w:t>
        </w:r>
      </w:smartTag>
      <w:r>
        <w:rPr>
          <w:sz w:val="28"/>
          <w:szCs w:val="28"/>
        </w:rPr>
        <w:t xml:space="preserve">. </w:t>
      </w:r>
    </w:p>
    <w:p w:rsidR="00323864" w:rsidRDefault="00323864" w:rsidP="002C175B">
      <w:pPr>
        <w:pStyle w:val="NoSpacing"/>
        <w:rPr>
          <w:sz w:val="28"/>
          <w:szCs w:val="28"/>
        </w:rPr>
      </w:pPr>
      <w:r>
        <w:rPr>
          <w:sz w:val="28"/>
          <w:szCs w:val="28"/>
        </w:rPr>
        <w:t xml:space="preserve">На  национальную экономику  израсходовано – 7216,5 тыс.руб или 99,7 % к назначению, что   на 9% больше чем в </w:t>
      </w:r>
      <w:smartTag w:uri="urn:schemas-microsoft-com:office:smarttags" w:element="metricconverter">
        <w:smartTagPr>
          <w:attr w:name="ProductID" w:val="2010 г"/>
        </w:smartTagPr>
        <w:r>
          <w:rPr>
            <w:sz w:val="28"/>
            <w:szCs w:val="28"/>
          </w:rPr>
          <w:t>2010 г</w:t>
        </w:r>
      </w:smartTag>
      <w:r>
        <w:rPr>
          <w:sz w:val="28"/>
          <w:szCs w:val="28"/>
        </w:rPr>
        <w:t>.</w:t>
      </w:r>
    </w:p>
    <w:p w:rsidR="00323864" w:rsidRDefault="00323864" w:rsidP="002C175B">
      <w:pPr>
        <w:pStyle w:val="NoSpacing"/>
        <w:rPr>
          <w:sz w:val="28"/>
          <w:szCs w:val="28"/>
        </w:rPr>
      </w:pPr>
      <w:r>
        <w:rPr>
          <w:sz w:val="28"/>
          <w:szCs w:val="28"/>
        </w:rPr>
        <w:t xml:space="preserve">На безопасность и  правоохранительную деятельность  расходы составили - 655,2  тыс.руб.  или 100%, </w:t>
      </w:r>
    </w:p>
    <w:p w:rsidR="00323864" w:rsidRDefault="00323864" w:rsidP="002C175B">
      <w:pPr>
        <w:pStyle w:val="NoSpacing"/>
        <w:rPr>
          <w:sz w:val="28"/>
          <w:szCs w:val="28"/>
        </w:rPr>
      </w:pPr>
      <w:r>
        <w:rPr>
          <w:sz w:val="28"/>
          <w:szCs w:val="28"/>
        </w:rPr>
        <w:t>Расходы  на спортивные мероприятия составили – 651, 3 тыс.руб. или 100% назначение,  к уровню прошлого года увеличение на 0,4 %.</w:t>
      </w:r>
    </w:p>
    <w:p w:rsidR="00323864" w:rsidRDefault="00323864" w:rsidP="002C175B">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Для обеспечения потребностей населения в муниципальных услугах, повышения доступности и качества муниципальных услуг, в том числе в результате изменений в правовом положении муниципальных учреждений сельского поселения, в  2011  году   из  запланированных  мероприятий, выполнены  в разделах полномочий:</w:t>
      </w:r>
    </w:p>
    <w:p w:rsidR="00323864" w:rsidRDefault="00323864" w:rsidP="002C175B">
      <w:pPr>
        <w:jc w:val="center"/>
        <w:rPr>
          <w:sz w:val="28"/>
          <w:szCs w:val="28"/>
        </w:rPr>
      </w:pPr>
      <w:r>
        <w:rPr>
          <w:b/>
          <w:sz w:val="28"/>
          <w:szCs w:val="28"/>
        </w:rPr>
        <w:t xml:space="preserve"> Организация в границах поселения электро-, тепло-, газо- и водоснабжения населения, водоотведения.</w:t>
      </w:r>
    </w:p>
    <w:p w:rsidR="00323864" w:rsidRDefault="00323864" w:rsidP="002C175B">
      <w:pPr>
        <w:jc w:val="center"/>
        <w:rPr>
          <w:sz w:val="28"/>
          <w:szCs w:val="28"/>
        </w:rPr>
      </w:pPr>
    </w:p>
    <w:p w:rsidR="00323864" w:rsidRDefault="00323864" w:rsidP="002C175B">
      <w:pPr>
        <w:pStyle w:val="NoSpacing"/>
        <w:rPr>
          <w:sz w:val="28"/>
          <w:szCs w:val="28"/>
          <w:lang w:eastAsia="en-US"/>
        </w:rPr>
      </w:pPr>
      <w:r>
        <w:rPr>
          <w:sz w:val="28"/>
          <w:szCs w:val="28"/>
          <w:lang w:eastAsia="en-US"/>
        </w:rPr>
        <w:t xml:space="preserve">     </w:t>
      </w:r>
      <w:r>
        <w:rPr>
          <w:sz w:val="28"/>
          <w:szCs w:val="28"/>
        </w:rPr>
        <w:t xml:space="preserve">В прошедшем году большое внимание уделялось вопросам жилищно-коммунальной сферы, благоустройству территории поселения и оздоровлению экологической обстановки. </w:t>
      </w:r>
    </w:p>
    <w:p w:rsidR="00323864" w:rsidRDefault="00323864" w:rsidP="002C175B">
      <w:pPr>
        <w:pStyle w:val="NoSpacing"/>
        <w:rPr>
          <w:sz w:val="28"/>
          <w:szCs w:val="28"/>
        </w:rPr>
      </w:pPr>
      <w:r>
        <w:rPr>
          <w:sz w:val="28"/>
          <w:szCs w:val="28"/>
        </w:rPr>
        <w:t xml:space="preserve">   </w:t>
      </w:r>
      <w:r>
        <w:rPr>
          <w:b/>
          <w:sz w:val="28"/>
          <w:szCs w:val="28"/>
        </w:rPr>
        <w:t xml:space="preserve">1. </w:t>
      </w:r>
      <w:r>
        <w:rPr>
          <w:b/>
          <w:sz w:val="28"/>
          <w:szCs w:val="28"/>
          <w:u w:val="single"/>
        </w:rPr>
        <w:t>Электроснабжение:</w:t>
      </w:r>
    </w:p>
    <w:p w:rsidR="00323864" w:rsidRDefault="00323864" w:rsidP="002C175B">
      <w:pPr>
        <w:rPr>
          <w:sz w:val="28"/>
          <w:szCs w:val="28"/>
        </w:rPr>
      </w:pPr>
      <w:r>
        <w:rPr>
          <w:sz w:val="28"/>
          <w:szCs w:val="28"/>
        </w:rPr>
        <w:t xml:space="preserve">         На территории поселения эксплуатируется </w:t>
      </w:r>
      <w:r w:rsidRPr="00312288">
        <w:rPr>
          <w:sz w:val="28"/>
          <w:szCs w:val="28"/>
        </w:rPr>
        <w:t>105 км</w:t>
      </w:r>
      <w:r>
        <w:rPr>
          <w:sz w:val="28"/>
          <w:szCs w:val="28"/>
        </w:rPr>
        <w:t>.  линий уличного освещения.  Срывов  подачи электроэнергии потребителям в 2011 году не было, отключения производились только для плановых ремонтов.  Произошла передача  линий электропередач  в областную собственность, область в свою очередь передала в хозяйственное ведение  Государственного унитарного предприятия  Свердловской области «Облкоммунэнерго». Предприятие разработало инвестиционную программу по с. Байкалово  с 2012-  2014 гг., в конечном результате которой будет заменено, реконструировано, построено  11 объектов  подстанций и высоковольтных линий, будет  вложено в развитие электросетей сельского поселения 112 447 тыс.рублей.</w:t>
      </w:r>
    </w:p>
    <w:p w:rsidR="00323864" w:rsidRPr="00C73C05" w:rsidRDefault="00323864" w:rsidP="00C73C05">
      <w:pPr>
        <w:rPr>
          <w:sz w:val="28"/>
          <w:szCs w:val="28"/>
        </w:rPr>
      </w:pPr>
      <w:r w:rsidRPr="00C73C05">
        <w:rPr>
          <w:sz w:val="28"/>
          <w:szCs w:val="28"/>
        </w:rPr>
        <w:t xml:space="preserve">Инвестиционная программа на 2012 год </w:t>
      </w:r>
      <w:r>
        <w:rPr>
          <w:sz w:val="28"/>
          <w:szCs w:val="28"/>
        </w:rPr>
        <w:t>предусматривает 5 578 тыс.рублей.</w:t>
      </w:r>
    </w:p>
    <w:p w:rsidR="00323864" w:rsidRPr="00C73C05" w:rsidRDefault="00323864" w:rsidP="00C73C05">
      <w:pPr>
        <w:rPr>
          <w:sz w:val="28"/>
          <w:szCs w:val="28"/>
        </w:rPr>
      </w:pPr>
      <w:r w:rsidRPr="00C73C05">
        <w:rPr>
          <w:sz w:val="28"/>
          <w:szCs w:val="28"/>
        </w:rPr>
        <w:t>Зам</w:t>
      </w:r>
      <w:r>
        <w:rPr>
          <w:sz w:val="28"/>
          <w:szCs w:val="28"/>
        </w:rPr>
        <w:t xml:space="preserve">ена  трансформаторных  подстанций по   ул.Февральской,  Октябрьской, </w:t>
      </w:r>
    </w:p>
    <w:p w:rsidR="00323864" w:rsidRPr="00C73C05" w:rsidRDefault="00323864" w:rsidP="00C73C05">
      <w:pPr>
        <w:rPr>
          <w:sz w:val="28"/>
          <w:szCs w:val="28"/>
        </w:rPr>
      </w:pPr>
      <w:r>
        <w:rPr>
          <w:sz w:val="28"/>
          <w:szCs w:val="28"/>
        </w:rPr>
        <w:t>р</w:t>
      </w:r>
      <w:r w:rsidRPr="00C73C05">
        <w:rPr>
          <w:sz w:val="28"/>
          <w:szCs w:val="28"/>
        </w:rPr>
        <w:t>ек</w:t>
      </w:r>
      <w:r>
        <w:rPr>
          <w:sz w:val="28"/>
          <w:szCs w:val="28"/>
        </w:rPr>
        <w:t>онструкция по  ул.Пролетарской, Пушкинской</w:t>
      </w:r>
      <w:r w:rsidRPr="00C73C05">
        <w:rPr>
          <w:sz w:val="28"/>
          <w:szCs w:val="28"/>
        </w:rPr>
        <w:t>, с.Байкалово</w:t>
      </w:r>
      <w:r>
        <w:rPr>
          <w:sz w:val="28"/>
          <w:szCs w:val="28"/>
        </w:rPr>
        <w:t>.</w:t>
      </w:r>
      <w:r w:rsidRPr="00C73C05">
        <w:rPr>
          <w:sz w:val="28"/>
          <w:szCs w:val="28"/>
        </w:rPr>
        <w:t xml:space="preserve"> </w:t>
      </w:r>
    </w:p>
    <w:p w:rsidR="00323864" w:rsidRDefault="00323864" w:rsidP="00C73C05">
      <w:pPr>
        <w:rPr>
          <w:sz w:val="28"/>
          <w:szCs w:val="28"/>
        </w:rPr>
      </w:pPr>
      <w:r w:rsidRPr="00C73C05">
        <w:rPr>
          <w:sz w:val="28"/>
          <w:szCs w:val="28"/>
        </w:rPr>
        <w:t>Строите</w:t>
      </w:r>
      <w:r>
        <w:rPr>
          <w:sz w:val="28"/>
          <w:szCs w:val="28"/>
        </w:rPr>
        <w:t xml:space="preserve">льство  высоковольтной линии по </w:t>
      </w:r>
      <w:r w:rsidRPr="00C73C05">
        <w:rPr>
          <w:sz w:val="28"/>
          <w:szCs w:val="28"/>
        </w:rPr>
        <w:t xml:space="preserve"> ул.Свердлова с.Байкалово</w:t>
      </w:r>
      <w:r>
        <w:rPr>
          <w:sz w:val="28"/>
          <w:szCs w:val="28"/>
        </w:rPr>
        <w:t>.</w:t>
      </w:r>
    </w:p>
    <w:p w:rsidR="00323864" w:rsidRDefault="00323864" w:rsidP="00C73C05">
      <w:pPr>
        <w:rPr>
          <w:sz w:val="28"/>
          <w:szCs w:val="28"/>
        </w:rPr>
      </w:pPr>
      <w:r w:rsidRPr="00C73C05">
        <w:rPr>
          <w:sz w:val="28"/>
          <w:szCs w:val="28"/>
        </w:rPr>
        <w:t xml:space="preserve"> </w:t>
      </w:r>
      <w:r>
        <w:rPr>
          <w:sz w:val="28"/>
          <w:szCs w:val="28"/>
        </w:rPr>
        <w:t xml:space="preserve">С начала этого года предприятием «Облкоммунэнерго»  ежемесячно устанавливается по 10 штук светильников , на улицах с.Байкалово  заметно стало светлее в ночное время. Кроме этого, работа по установке светильников проводится и в других населенных пунктах поселения. Намечена установка  счетчиков электроэнергии  по всем территориям Липовской, Ляпуновской, Пелевинской, которая позволит </w:t>
      </w:r>
      <w:r w:rsidRPr="007909CF">
        <w:rPr>
          <w:sz w:val="28"/>
          <w:szCs w:val="28"/>
        </w:rPr>
        <w:t xml:space="preserve">наладить более </w:t>
      </w:r>
      <w:r>
        <w:rPr>
          <w:sz w:val="28"/>
          <w:szCs w:val="28"/>
        </w:rPr>
        <w:t xml:space="preserve"> </w:t>
      </w:r>
      <w:r w:rsidRPr="007909CF">
        <w:rPr>
          <w:sz w:val="28"/>
          <w:szCs w:val="28"/>
        </w:rPr>
        <w:t xml:space="preserve">точный </w:t>
      </w:r>
      <w:r>
        <w:rPr>
          <w:sz w:val="28"/>
          <w:szCs w:val="28"/>
        </w:rPr>
        <w:t xml:space="preserve"> </w:t>
      </w:r>
      <w:r w:rsidRPr="007909CF">
        <w:rPr>
          <w:sz w:val="28"/>
          <w:szCs w:val="28"/>
        </w:rPr>
        <w:t>у</w:t>
      </w:r>
      <w:r>
        <w:rPr>
          <w:sz w:val="28"/>
          <w:szCs w:val="28"/>
        </w:rPr>
        <w:t>чет потребленной электроэнергии и  осуществлять   контроль. Все эти мероприятия  в дальнейшем, должны привести к исключению  кредиторской задолженности, которая  за прошлый год составила 680 тыс. руб</w:t>
      </w:r>
      <w:r w:rsidRPr="00FB3D37">
        <w:rPr>
          <w:sz w:val="28"/>
          <w:szCs w:val="28"/>
        </w:rPr>
        <w:t>. (</w:t>
      </w:r>
      <w:r>
        <w:rPr>
          <w:sz w:val="28"/>
          <w:szCs w:val="28"/>
        </w:rPr>
        <w:t xml:space="preserve">содержание </w:t>
      </w:r>
      <w:r w:rsidRPr="00FB3D37">
        <w:rPr>
          <w:sz w:val="28"/>
          <w:szCs w:val="28"/>
        </w:rPr>
        <w:t>было на весь</w:t>
      </w:r>
      <w:r>
        <w:rPr>
          <w:sz w:val="28"/>
          <w:szCs w:val="28"/>
        </w:rPr>
        <w:t xml:space="preserve"> год</w:t>
      </w:r>
      <w:r w:rsidRPr="00FB3D37">
        <w:rPr>
          <w:sz w:val="28"/>
          <w:szCs w:val="28"/>
        </w:rPr>
        <w:t xml:space="preserve"> 1758 т.р.)   </w:t>
      </w:r>
    </w:p>
    <w:p w:rsidR="00323864" w:rsidRDefault="00323864" w:rsidP="00C73C05">
      <w:pPr>
        <w:rPr>
          <w:sz w:val="28"/>
          <w:szCs w:val="28"/>
        </w:rPr>
      </w:pPr>
      <w:r>
        <w:rPr>
          <w:sz w:val="28"/>
          <w:szCs w:val="28"/>
        </w:rPr>
        <w:t xml:space="preserve"> Во исполнение Федерального закона от 23.11.2009г № 261-ФЗ «Об энергосбережении и о повышении энергетической эффективности», осуществлялась  принятая муниципальная </w:t>
      </w:r>
      <w:r w:rsidRPr="00C73C05">
        <w:rPr>
          <w:sz w:val="28"/>
          <w:szCs w:val="28"/>
        </w:rPr>
        <w:t xml:space="preserve"> </w:t>
      </w:r>
      <w:r w:rsidRPr="00F93367">
        <w:rPr>
          <w:sz w:val="28"/>
          <w:szCs w:val="28"/>
        </w:rPr>
        <w:t>программа «Энергосбережение  и повышение энергетической эффективности на территории БСП  на 2010 -</w:t>
      </w:r>
      <w:r>
        <w:rPr>
          <w:sz w:val="28"/>
          <w:szCs w:val="28"/>
        </w:rPr>
        <w:t>2015 г.</w:t>
      </w:r>
      <w:r w:rsidRPr="00C73C05">
        <w:rPr>
          <w:sz w:val="28"/>
          <w:szCs w:val="28"/>
        </w:rPr>
        <w:t>;</w:t>
      </w:r>
      <w:r>
        <w:rPr>
          <w:sz w:val="28"/>
          <w:szCs w:val="28"/>
        </w:rPr>
        <w:t xml:space="preserve">  Проведенные  мероприятия этой программы, позволили  отрегулировать  учет  потребления воды в  многоквартирных домах,  т.к. были установлены общедомовые приборы учета воды  в  35  МКД на сумму 322, 5 тыс. рублей. Также  учет потребления воды, отрегулировал учет  вывоза нечистот из выгребных  ям  МКД.   Проведены   работы по  очистке 6 выгребных  ям и  выполнено устройство  гусаков  для откачки  и  безопасности эксплуатации.  В результате  проведенной работы  ямы углубились, очистились от ила, мусора, жира</w:t>
      </w:r>
      <w:r w:rsidRPr="002C7586">
        <w:rPr>
          <w:sz w:val="28"/>
          <w:szCs w:val="28"/>
        </w:rPr>
        <w:t>, вода</w:t>
      </w:r>
      <w:r>
        <w:rPr>
          <w:sz w:val="28"/>
          <w:szCs w:val="28"/>
        </w:rPr>
        <w:t xml:space="preserve"> </w:t>
      </w:r>
      <w:r w:rsidRPr="002C7586">
        <w:rPr>
          <w:sz w:val="28"/>
          <w:szCs w:val="28"/>
        </w:rPr>
        <w:t xml:space="preserve"> л</w:t>
      </w:r>
      <w:r>
        <w:rPr>
          <w:sz w:val="28"/>
          <w:szCs w:val="28"/>
        </w:rPr>
        <w:t xml:space="preserve">учше уходит и ямы восстановили  свою работоспособность, затрачено на это мероприятие 106,2 тыс.руб. </w:t>
      </w:r>
    </w:p>
    <w:p w:rsidR="00323864" w:rsidRPr="00C73C05" w:rsidRDefault="00323864" w:rsidP="00C73C05">
      <w:pPr>
        <w:rPr>
          <w:sz w:val="28"/>
          <w:szCs w:val="28"/>
        </w:rPr>
      </w:pPr>
    </w:p>
    <w:p w:rsidR="00323864" w:rsidRPr="00D75734" w:rsidRDefault="00323864" w:rsidP="002C175B">
      <w:pPr>
        <w:rPr>
          <w:sz w:val="28"/>
          <w:szCs w:val="28"/>
        </w:rPr>
      </w:pPr>
      <w:r>
        <w:rPr>
          <w:sz w:val="28"/>
          <w:szCs w:val="28"/>
        </w:rPr>
        <w:t xml:space="preserve"> </w:t>
      </w:r>
      <w:r>
        <w:rPr>
          <w:b/>
          <w:sz w:val="28"/>
          <w:szCs w:val="28"/>
        </w:rPr>
        <w:t>2.</w:t>
      </w:r>
      <w:r>
        <w:rPr>
          <w:b/>
          <w:sz w:val="28"/>
          <w:szCs w:val="28"/>
          <w:u w:val="single"/>
        </w:rPr>
        <w:t xml:space="preserve"> Теплоснабжение:</w:t>
      </w:r>
    </w:p>
    <w:p w:rsidR="00323864" w:rsidRDefault="00323864" w:rsidP="002C175B">
      <w:pPr>
        <w:rPr>
          <w:sz w:val="28"/>
          <w:szCs w:val="28"/>
        </w:rPr>
      </w:pPr>
      <w:r>
        <w:rPr>
          <w:sz w:val="28"/>
          <w:szCs w:val="28"/>
        </w:rPr>
        <w:t xml:space="preserve">      От бесперебойной качественной и слаженной работы ЖКХ во многом зависит быт и настроение людей, комфортное и уютное проживание. Целенаправленная работа служб и предприятий жилищно-коммунального комплекса позволяет организованно и без серьёзных аварий проводить отопительные сезоны в условиях  холодной  зимы. В рамках подготовки к отопительному сезону была произведена ревизия и опрессовка  внешних и внутридомовых инженерных сетей, составлены паспорта готовности домов.</w:t>
      </w:r>
    </w:p>
    <w:p w:rsidR="00323864" w:rsidRPr="00D75734" w:rsidRDefault="00323864" w:rsidP="002C175B">
      <w:r>
        <w:rPr>
          <w:sz w:val="28"/>
          <w:szCs w:val="28"/>
        </w:rPr>
        <w:t xml:space="preserve">Для  бесперебойного  обеспечения теплом жителей переулка Набережного, улиц  Советская,  </w:t>
      </w:r>
      <w:r w:rsidRPr="00D75734">
        <w:rPr>
          <w:sz w:val="28"/>
          <w:szCs w:val="28"/>
        </w:rPr>
        <w:t>Мальгина  произведены ремонты, замена</w:t>
      </w:r>
      <w:r>
        <w:rPr>
          <w:sz w:val="28"/>
          <w:szCs w:val="28"/>
        </w:rPr>
        <w:t xml:space="preserve"> тепловых сетей на сумму  403, 4 тыс. руб.</w:t>
      </w:r>
    </w:p>
    <w:p w:rsidR="00323864" w:rsidRDefault="00323864" w:rsidP="00FB3D37">
      <w:pPr>
        <w:pBdr>
          <w:bottom w:val="single" w:sz="12" w:space="9" w:color="auto"/>
        </w:pBdr>
        <w:rPr>
          <w:sz w:val="28"/>
          <w:szCs w:val="28"/>
        </w:rPr>
      </w:pPr>
      <w:r>
        <w:rPr>
          <w:sz w:val="28"/>
          <w:szCs w:val="28"/>
        </w:rPr>
        <w:t xml:space="preserve">Подача тепла к многоквартирным домам и учреждениям соцкультбыта осуществлялась без перебоев. </w:t>
      </w:r>
    </w:p>
    <w:p w:rsidR="00323864" w:rsidRDefault="00323864" w:rsidP="00FB3D37">
      <w:pPr>
        <w:pBdr>
          <w:bottom w:val="single" w:sz="12" w:space="9" w:color="auto"/>
        </w:pBdr>
        <w:rPr>
          <w:sz w:val="28"/>
          <w:szCs w:val="28"/>
        </w:rPr>
      </w:pPr>
    </w:p>
    <w:p w:rsidR="00323864" w:rsidRDefault="00323864" w:rsidP="00FB3D37">
      <w:pPr>
        <w:pBdr>
          <w:bottom w:val="single" w:sz="12" w:space="9" w:color="auto"/>
        </w:pBdr>
        <w:rPr>
          <w:b/>
          <w:sz w:val="28"/>
          <w:szCs w:val="28"/>
        </w:rPr>
      </w:pPr>
      <w:r>
        <w:rPr>
          <w:sz w:val="28"/>
          <w:szCs w:val="28"/>
        </w:rPr>
        <w:t xml:space="preserve"> </w:t>
      </w:r>
      <w:r>
        <w:rPr>
          <w:b/>
          <w:sz w:val="28"/>
          <w:szCs w:val="28"/>
        </w:rPr>
        <w:t>3.</w:t>
      </w:r>
      <w:r>
        <w:rPr>
          <w:b/>
          <w:sz w:val="28"/>
          <w:szCs w:val="28"/>
          <w:u w:val="single"/>
        </w:rPr>
        <w:t xml:space="preserve"> Газоснабжение и  газификация  поселения</w:t>
      </w:r>
      <w:r>
        <w:rPr>
          <w:b/>
          <w:sz w:val="28"/>
          <w:szCs w:val="28"/>
        </w:rPr>
        <w:t>:</w:t>
      </w:r>
    </w:p>
    <w:p w:rsidR="00323864" w:rsidRDefault="00323864" w:rsidP="00FB3D37">
      <w:pPr>
        <w:pBdr>
          <w:bottom w:val="single" w:sz="12" w:space="9" w:color="auto"/>
        </w:pBdr>
        <w:rPr>
          <w:sz w:val="28"/>
          <w:szCs w:val="28"/>
        </w:rPr>
      </w:pPr>
      <w:r w:rsidRPr="00F93367">
        <w:rPr>
          <w:sz w:val="28"/>
          <w:szCs w:val="28"/>
        </w:rPr>
        <w:t>Программа утвержденная Думой БСП в 2011 г. по газификации</w:t>
      </w:r>
      <w:r w:rsidRPr="00A25531">
        <w:rPr>
          <w:color w:val="4F81BD"/>
          <w:sz w:val="28"/>
          <w:szCs w:val="28"/>
        </w:rPr>
        <w:t xml:space="preserve"> </w:t>
      </w:r>
      <w:r w:rsidRPr="00FB3D37">
        <w:rPr>
          <w:sz w:val="28"/>
          <w:szCs w:val="28"/>
        </w:rPr>
        <w:t>Байкаловского сельского поселения на 2011-15 гг</w:t>
      </w:r>
      <w:r>
        <w:rPr>
          <w:sz w:val="28"/>
          <w:szCs w:val="28"/>
        </w:rPr>
        <w:t>., позволила уже частично выполнить часть  мероприятий по  монтажу  разводящих газопроводов по улицам  Мальгина,  Клубная, Уральская, Мира на сумму 1369 тыс.руб.,  что несомненно улучшило  качество жизни  населения.Согласно  программе выполнен  проект  на газификацию улиц  села Байкалово в районе маслозавода на сумму  1015 тыс. руб.  В этом году  заказан проект на газификацию   улиц  в районе автовокзала и нового микрорайона с. Байкалово.</w:t>
      </w:r>
    </w:p>
    <w:p w:rsidR="00323864" w:rsidRDefault="00323864" w:rsidP="00FB3D37">
      <w:pPr>
        <w:pBdr>
          <w:bottom w:val="single" w:sz="12" w:space="9" w:color="auto"/>
        </w:pBdr>
        <w:rPr>
          <w:b/>
          <w:sz w:val="28"/>
          <w:szCs w:val="28"/>
          <w:u w:val="single"/>
        </w:rPr>
      </w:pPr>
      <w:r>
        <w:rPr>
          <w:b/>
          <w:sz w:val="28"/>
          <w:szCs w:val="28"/>
          <w:u w:val="single"/>
        </w:rPr>
        <w:t xml:space="preserve">4.Водоснабжение, </w:t>
      </w:r>
      <w:r w:rsidRPr="009625C1">
        <w:rPr>
          <w:b/>
          <w:sz w:val="28"/>
          <w:szCs w:val="28"/>
          <w:u w:val="single"/>
        </w:rPr>
        <w:t xml:space="preserve">  канализация</w:t>
      </w:r>
      <w:r>
        <w:rPr>
          <w:b/>
          <w:sz w:val="28"/>
          <w:szCs w:val="28"/>
          <w:u w:val="single"/>
        </w:rPr>
        <w:t xml:space="preserve"> и экология</w:t>
      </w:r>
    </w:p>
    <w:p w:rsidR="00323864" w:rsidRDefault="00323864" w:rsidP="00FB3D37">
      <w:pPr>
        <w:pBdr>
          <w:bottom w:val="single" w:sz="12" w:space="9" w:color="auto"/>
        </w:pBdr>
        <w:rPr>
          <w:sz w:val="28"/>
          <w:szCs w:val="28"/>
        </w:rPr>
      </w:pPr>
      <w:r>
        <w:rPr>
          <w:sz w:val="28"/>
          <w:szCs w:val="28"/>
        </w:rPr>
        <w:t xml:space="preserve"> Водоснабжение  населенных пунктов нашего поселения остается очень актуальной и животрепещущей темой. Большая изношенность водопроводов, прокладка на глубину 1, 5  метра, привели к  неоднократному  перемерзанию  водопроводных сетей. Администрация за счет резервного фонда правительства  производила  2 года подряд  замену  водопроводных сетей, в результате проведенных мероприятий в 2010 г. заменено 6,7 км., в 2011 г. 5,6 км.  на сумму 4 млн.040 тыс. руб. в  с. Байкалово, с. Ляпуново,  д. Пелевина.</w:t>
      </w:r>
    </w:p>
    <w:p w:rsidR="00323864" w:rsidRDefault="00323864" w:rsidP="00FB3D37">
      <w:pPr>
        <w:pBdr>
          <w:bottom w:val="single" w:sz="12" w:space="9" w:color="auto"/>
        </w:pBdr>
        <w:rPr>
          <w:sz w:val="28"/>
          <w:szCs w:val="28"/>
        </w:rPr>
      </w:pPr>
      <w:r>
        <w:rPr>
          <w:sz w:val="28"/>
          <w:szCs w:val="28"/>
        </w:rPr>
        <w:t xml:space="preserve">Произведена замена  водопроводных  труб на улицах   8-е </w:t>
      </w:r>
      <w:r w:rsidRPr="00007B1A">
        <w:rPr>
          <w:sz w:val="28"/>
          <w:szCs w:val="28"/>
        </w:rPr>
        <w:t>Марта</w:t>
      </w:r>
      <w:r>
        <w:rPr>
          <w:sz w:val="28"/>
          <w:szCs w:val="28"/>
        </w:rPr>
        <w:t xml:space="preserve">, Октябрьская, Механизаторов силами МУП ЖКХ «Тепловые сети» </w:t>
      </w:r>
      <w:r w:rsidRPr="00007B1A">
        <w:rPr>
          <w:sz w:val="28"/>
          <w:szCs w:val="28"/>
        </w:rPr>
        <w:t xml:space="preserve"> на сумму 688 тыс.руб.</w:t>
      </w:r>
      <w:r>
        <w:rPr>
          <w:sz w:val="28"/>
          <w:szCs w:val="28"/>
        </w:rPr>
        <w:t>, но работы не оплачены, т.к.в 2011 г. не были готовы документы на этот вид работ, в этом году еще  не отработан механизм  предоставления субсидий на данный вид расходов, над чем мы сейчас работаем.</w:t>
      </w:r>
    </w:p>
    <w:p w:rsidR="00323864" w:rsidRDefault="00323864" w:rsidP="00FB3D37">
      <w:pPr>
        <w:pBdr>
          <w:bottom w:val="single" w:sz="12" w:space="9" w:color="auto"/>
        </w:pBdr>
        <w:rPr>
          <w:color w:val="FF0000"/>
          <w:sz w:val="28"/>
          <w:szCs w:val="28"/>
        </w:rPr>
      </w:pPr>
      <w:r>
        <w:rPr>
          <w:sz w:val="28"/>
          <w:szCs w:val="28"/>
        </w:rPr>
        <w:t>Проведены  подготовительные работы по водоснабжению нового микрорайона на улице Молодежная, Российская, Бажова на сумму -1014,8 тыс. руб.</w:t>
      </w:r>
    </w:p>
    <w:p w:rsidR="00323864" w:rsidRPr="008B1F4A" w:rsidRDefault="00323864" w:rsidP="008B1F4A">
      <w:pPr>
        <w:pBdr>
          <w:bottom w:val="single" w:sz="12" w:space="9" w:color="auto"/>
        </w:pBdr>
        <w:rPr>
          <w:sz w:val="28"/>
          <w:szCs w:val="28"/>
        </w:rPr>
      </w:pPr>
      <w:r w:rsidRPr="008B1F4A">
        <w:rPr>
          <w:sz w:val="28"/>
          <w:szCs w:val="28"/>
        </w:rPr>
        <w:t>Проведенные работы позволили улучшить качество хозяйственно-питьевой воды, облегчить  условия быта наших  граждан.</w:t>
      </w:r>
    </w:p>
    <w:p w:rsidR="00323864" w:rsidRDefault="00323864" w:rsidP="00FB3D37">
      <w:pPr>
        <w:pBdr>
          <w:bottom w:val="single" w:sz="12" w:space="9" w:color="auto"/>
        </w:pBdr>
        <w:rPr>
          <w:sz w:val="28"/>
          <w:szCs w:val="28"/>
        </w:rPr>
      </w:pPr>
      <w:r w:rsidRPr="00045A44">
        <w:rPr>
          <w:sz w:val="28"/>
          <w:szCs w:val="28"/>
        </w:rPr>
        <w:t xml:space="preserve">В </w:t>
      </w:r>
      <w:r>
        <w:rPr>
          <w:sz w:val="28"/>
          <w:szCs w:val="28"/>
        </w:rPr>
        <w:t xml:space="preserve">течении 15 лет не функционировала   канализация </w:t>
      </w:r>
      <w:r w:rsidRPr="00045A44">
        <w:rPr>
          <w:sz w:val="28"/>
          <w:szCs w:val="28"/>
        </w:rPr>
        <w:t xml:space="preserve">  четырех </w:t>
      </w:r>
      <w:r>
        <w:rPr>
          <w:sz w:val="28"/>
          <w:szCs w:val="28"/>
        </w:rPr>
        <w:t xml:space="preserve"> многоквартирных домов  </w:t>
      </w:r>
      <w:r w:rsidRPr="00045A44">
        <w:rPr>
          <w:sz w:val="28"/>
          <w:szCs w:val="28"/>
        </w:rPr>
        <w:t>с.Ляпуново  по ул.Карсканова</w:t>
      </w:r>
      <w:r>
        <w:rPr>
          <w:sz w:val="28"/>
          <w:szCs w:val="28"/>
        </w:rPr>
        <w:t xml:space="preserve"> в домах № 1,2,3,4</w:t>
      </w:r>
      <w:r w:rsidRPr="00045A44">
        <w:rPr>
          <w:sz w:val="28"/>
          <w:szCs w:val="28"/>
        </w:rPr>
        <w:t xml:space="preserve">, благодаря  целенаправленной работе администрации сельского поселения </w:t>
      </w:r>
      <w:r>
        <w:rPr>
          <w:sz w:val="28"/>
          <w:szCs w:val="28"/>
        </w:rPr>
        <w:t>и выделения средств из резервного фонда правительства области, произведен ремонт на сумму 877, 9 тыс.руб., что позволяет  жителям этих домов  цивилизованно  пользоваться  коммунальными услугами  канализации не нарушая экологию окружающей  среды и не нанося вред своему здоровью.</w:t>
      </w:r>
    </w:p>
    <w:p w:rsidR="00323864" w:rsidRDefault="00323864" w:rsidP="00FB3D37">
      <w:pPr>
        <w:pBdr>
          <w:bottom w:val="single" w:sz="12" w:space="9" w:color="auto"/>
        </w:pBdr>
        <w:rPr>
          <w:sz w:val="28"/>
          <w:szCs w:val="28"/>
        </w:rPr>
      </w:pPr>
      <w:r>
        <w:rPr>
          <w:sz w:val="28"/>
          <w:szCs w:val="28"/>
        </w:rPr>
        <w:t>На 2012 год в рамках областной целевой программы «Экология и природные ресурсы Свердловской области» на 2009 – 2015 годы, будут произведены работы по капитальному ремонту Ляпуновского гидротехнического сооружения  (плотины)  в сумме 12 841 тыс. руб. Расходы составят: местный бюджет-1167 тыс. руб., областной бюджет – 3674 т. руб., федеральный бюджет -8000 тыс. руб.</w:t>
      </w:r>
    </w:p>
    <w:p w:rsidR="00323864" w:rsidRDefault="00323864" w:rsidP="00FB3D37">
      <w:pPr>
        <w:pBdr>
          <w:bottom w:val="single" w:sz="12" w:space="9" w:color="auto"/>
        </w:pBdr>
        <w:rPr>
          <w:sz w:val="28"/>
          <w:szCs w:val="28"/>
        </w:rPr>
      </w:pPr>
    </w:p>
    <w:p w:rsidR="00323864" w:rsidRDefault="00323864" w:rsidP="0012703C">
      <w:pPr>
        <w:rPr>
          <w:sz w:val="28"/>
          <w:szCs w:val="28"/>
        </w:rPr>
      </w:pPr>
      <w:r>
        <w:rPr>
          <w:b/>
          <w:sz w:val="28"/>
          <w:szCs w:val="28"/>
        </w:rPr>
        <w:t>Организация сбора и вывоза бытовых отходов и мусора.</w:t>
      </w:r>
    </w:p>
    <w:p w:rsidR="00323864" w:rsidRDefault="00323864" w:rsidP="0012703C">
      <w:pPr>
        <w:ind w:left="360"/>
        <w:rPr>
          <w:sz w:val="28"/>
          <w:szCs w:val="28"/>
        </w:rPr>
      </w:pPr>
    </w:p>
    <w:p w:rsidR="00323864" w:rsidRDefault="00323864" w:rsidP="0012703C">
      <w:pPr>
        <w:ind w:left="360"/>
        <w:rPr>
          <w:sz w:val="28"/>
          <w:szCs w:val="28"/>
        </w:rPr>
      </w:pPr>
      <w:r>
        <w:rPr>
          <w:sz w:val="28"/>
          <w:szCs w:val="28"/>
        </w:rPr>
        <w:t xml:space="preserve">    Организация сбора  твердых бытовых отходов осуществлялась силами</w:t>
      </w:r>
    </w:p>
    <w:p w:rsidR="00323864" w:rsidRDefault="00323864" w:rsidP="0012703C">
      <w:pPr>
        <w:rPr>
          <w:sz w:val="28"/>
          <w:szCs w:val="28"/>
        </w:rPr>
      </w:pPr>
      <w:r>
        <w:rPr>
          <w:sz w:val="28"/>
          <w:szCs w:val="28"/>
        </w:rPr>
        <w:t>МУП «Служба заказчика», вывоз ООО «Машкомплект</w:t>
      </w:r>
      <w:r w:rsidRPr="0064070E">
        <w:rPr>
          <w:sz w:val="28"/>
          <w:szCs w:val="28"/>
        </w:rPr>
        <w:t>»</w:t>
      </w:r>
      <w:r>
        <w:rPr>
          <w:sz w:val="28"/>
          <w:szCs w:val="28"/>
        </w:rPr>
        <w:t xml:space="preserve">.  </w:t>
      </w:r>
      <w:r w:rsidRPr="0064070E">
        <w:rPr>
          <w:sz w:val="28"/>
          <w:szCs w:val="28"/>
        </w:rPr>
        <w:t>В месяц вывозится  240 м. куб.  твердых бытовых отходов.</w:t>
      </w:r>
      <w:r>
        <w:rPr>
          <w:sz w:val="28"/>
          <w:szCs w:val="28"/>
        </w:rPr>
        <w:t xml:space="preserve"> К  сожалению,  частные дома  не заключают договора на вывоз твердых бытовых отходов, но очень любят приносить,  привозить  свои отходы  в контейнеры  МКД. Это составляет </w:t>
      </w:r>
      <w:r w:rsidRPr="001B7E25">
        <w:rPr>
          <w:sz w:val="28"/>
          <w:szCs w:val="28"/>
        </w:rPr>
        <w:t>40 % к  вывозу плана ТБО от МКД,</w:t>
      </w:r>
      <w:r>
        <w:rPr>
          <w:sz w:val="28"/>
          <w:szCs w:val="28"/>
        </w:rPr>
        <w:t xml:space="preserve"> в результате  появляется сверхнормативный  мусор, который администрации  сельского поселения приходится оплачивать предприятию ООО «Машкомплект». Для  поддержания чистоты и санитарного порядка  пришлось выплатить 127,4 тыс. рублей за сверхнормативный мусор.</w:t>
      </w:r>
    </w:p>
    <w:p w:rsidR="00323864" w:rsidRDefault="00323864" w:rsidP="0012703C">
      <w:pPr>
        <w:rPr>
          <w:sz w:val="28"/>
          <w:szCs w:val="28"/>
        </w:rPr>
      </w:pPr>
      <w:r>
        <w:rPr>
          <w:sz w:val="28"/>
          <w:szCs w:val="28"/>
        </w:rPr>
        <w:t>В целом по поселению произведены расходы по уборке  мусора на сумму 482, 5 тыс. рублей, объем вывезенного мусора составил 1992 м. куб.,  в том числе убраны свалки в деревнях Липовка,  Пелевина, Шаламы,  с.Ляпуново на сумму – 81,8 тыс. руб. или 16%  от  израсходованной суммы.</w:t>
      </w:r>
    </w:p>
    <w:p w:rsidR="00323864" w:rsidRPr="00EA6159" w:rsidRDefault="00323864" w:rsidP="0012703C">
      <w:pPr>
        <w:rPr>
          <w:sz w:val="28"/>
          <w:szCs w:val="28"/>
        </w:rPr>
      </w:pPr>
      <w:r w:rsidRPr="0029737F">
        <w:rPr>
          <w:sz w:val="28"/>
          <w:szCs w:val="28"/>
        </w:rPr>
        <w:t>В рамках муниципальной программы «Вырубка чрезвычайно опасных, старовозрастных и больных деревьев на территории БСП на 2011- 13 гг.»,</w:t>
      </w:r>
      <w:r w:rsidRPr="004F4784">
        <w:rPr>
          <w:color w:val="1F497D"/>
          <w:sz w:val="28"/>
          <w:szCs w:val="28"/>
        </w:rPr>
        <w:t xml:space="preserve">   </w:t>
      </w:r>
      <w:r w:rsidRPr="0065077A">
        <w:rPr>
          <w:sz w:val="28"/>
          <w:szCs w:val="28"/>
        </w:rPr>
        <w:t xml:space="preserve">убраны  тополя  на сумму 84, 7 тыс. руб. в количестве </w:t>
      </w:r>
      <w:r>
        <w:rPr>
          <w:sz w:val="28"/>
          <w:szCs w:val="28"/>
        </w:rPr>
        <w:t>19</w:t>
      </w:r>
      <w:r w:rsidRPr="0065077A">
        <w:rPr>
          <w:sz w:val="28"/>
          <w:szCs w:val="28"/>
        </w:rPr>
        <w:t xml:space="preserve"> штук,</w:t>
      </w:r>
      <w:r>
        <w:rPr>
          <w:sz w:val="28"/>
          <w:szCs w:val="28"/>
        </w:rPr>
        <w:t xml:space="preserve"> при плане 100 тыс. рублей, по техническим причинам не смогли убрать  3 тополя на ул.Клубная, будут убраны в этом году.</w:t>
      </w:r>
    </w:p>
    <w:p w:rsidR="00323864" w:rsidRDefault="00323864" w:rsidP="0012703C">
      <w:pPr>
        <w:pStyle w:val="NoSpacing"/>
        <w:rPr>
          <w:sz w:val="28"/>
          <w:szCs w:val="28"/>
        </w:rPr>
      </w:pPr>
      <w:r>
        <w:rPr>
          <w:sz w:val="28"/>
          <w:szCs w:val="28"/>
        </w:rPr>
        <w:t>С апреля по май месяц ежегодно во всех населенных пунктах  поселения  проводятся  субботники по уборке территорий, по постановлению главы  определяются дата и время  уборки, оповещаются руководители предприятий, учреждений, председатели уличных комитетов,</w:t>
      </w:r>
      <w:r w:rsidRPr="00EE2B79">
        <w:rPr>
          <w:sz w:val="28"/>
          <w:szCs w:val="28"/>
        </w:rPr>
        <w:t xml:space="preserve"> представители ГИБДД</w:t>
      </w:r>
      <w:r>
        <w:rPr>
          <w:sz w:val="28"/>
          <w:szCs w:val="28"/>
        </w:rPr>
        <w:t xml:space="preserve">, распределяется и  закрепляется транспорт от  ИП и  организаций. </w:t>
      </w:r>
    </w:p>
    <w:p w:rsidR="00323864" w:rsidRPr="00A80B11" w:rsidRDefault="00323864" w:rsidP="0012703C">
      <w:pPr>
        <w:rPr>
          <w:sz w:val="28"/>
          <w:szCs w:val="28"/>
        </w:rPr>
      </w:pPr>
      <w:r w:rsidRPr="00A80B11">
        <w:rPr>
          <w:sz w:val="28"/>
          <w:szCs w:val="28"/>
        </w:rPr>
        <w:t xml:space="preserve">В результате  слаженных  действий всех жителей населенных пунктов сельского поселения, ежегодно организованно проходит уборка территорий, за что хочется сказать </w:t>
      </w:r>
      <w:r>
        <w:rPr>
          <w:sz w:val="28"/>
          <w:szCs w:val="28"/>
        </w:rPr>
        <w:t xml:space="preserve">всем участникам данного мероприятия </w:t>
      </w:r>
      <w:r w:rsidRPr="00A80B11">
        <w:rPr>
          <w:sz w:val="28"/>
          <w:szCs w:val="28"/>
        </w:rPr>
        <w:t xml:space="preserve"> спасибо. </w:t>
      </w:r>
    </w:p>
    <w:p w:rsidR="00323864" w:rsidRDefault="00323864" w:rsidP="0012703C">
      <w:pPr>
        <w:jc w:val="center"/>
        <w:rPr>
          <w:b/>
          <w:sz w:val="28"/>
          <w:szCs w:val="28"/>
        </w:rPr>
      </w:pPr>
      <w:r>
        <w:rPr>
          <w:b/>
          <w:sz w:val="28"/>
          <w:szCs w:val="28"/>
        </w:rPr>
        <w:t>Организация благоустройства территории поселения.</w:t>
      </w:r>
    </w:p>
    <w:p w:rsidR="00323864" w:rsidRDefault="00323864" w:rsidP="0012703C">
      <w:pPr>
        <w:pStyle w:val="NoSpacing"/>
        <w:rPr>
          <w:sz w:val="28"/>
          <w:szCs w:val="28"/>
        </w:rPr>
      </w:pPr>
      <w:r>
        <w:rPr>
          <w:sz w:val="28"/>
          <w:szCs w:val="28"/>
        </w:rPr>
        <w:t xml:space="preserve">Администрация  занимается не только уборкой мусора, но и благоустройством, озеленением  улиц  села.  Для эстетического </w:t>
      </w:r>
    </w:p>
    <w:p w:rsidR="00323864" w:rsidRDefault="00323864" w:rsidP="0012703C">
      <w:pPr>
        <w:pStyle w:val="NoSpacing"/>
        <w:rPr>
          <w:sz w:val="28"/>
          <w:szCs w:val="28"/>
        </w:rPr>
      </w:pPr>
      <w:r>
        <w:rPr>
          <w:sz w:val="28"/>
          <w:szCs w:val="28"/>
        </w:rPr>
        <w:t xml:space="preserve">совершенства  наших  улиц и скверов были приобретены  урны и вазоны на сумму 50 тыс. рублей в количестве 10 штук. В течение лета  засаживались, обрабатывались, поливались  7 больших клумб и  10 вазонов с цветами, которые  несомненно радовали глаз  и сердце  жителей с. Байкалово. </w:t>
      </w:r>
    </w:p>
    <w:p w:rsidR="00323864" w:rsidRDefault="00323864" w:rsidP="0012703C">
      <w:pPr>
        <w:pStyle w:val="NoSpacing"/>
        <w:rPr>
          <w:sz w:val="28"/>
          <w:szCs w:val="28"/>
        </w:rPr>
      </w:pPr>
      <w:r>
        <w:rPr>
          <w:sz w:val="28"/>
          <w:szCs w:val="28"/>
        </w:rPr>
        <w:t>Регулярно  проводилось  обкашивание  территорий поселения, санитарная обрезка деревьев,  уборка от мусора улиц,  водоохранных зон и  пляжа.</w:t>
      </w:r>
    </w:p>
    <w:p w:rsidR="00323864" w:rsidRDefault="00323864" w:rsidP="0012703C">
      <w:pPr>
        <w:pStyle w:val="NoSpacing"/>
        <w:rPr>
          <w:sz w:val="28"/>
          <w:szCs w:val="28"/>
        </w:rPr>
      </w:pPr>
      <w:r>
        <w:rPr>
          <w:sz w:val="28"/>
          <w:szCs w:val="28"/>
        </w:rPr>
        <w:t>Ежегодно проводится смотр-конкурс на лучшую усадьбу, улицу, территорию организаций, по результатам проводятся  поощрения и награждения.</w:t>
      </w:r>
    </w:p>
    <w:p w:rsidR="00323864" w:rsidRPr="007A7F72" w:rsidRDefault="00323864" w:rsidP="0012703C">
      <w:pPr>
        <w:pStyle w:val="NoSpacing"/>
        <w:rPr>
          <w:sz w:val="28"/>
          <w:szCs w:val="28"/>
        </w:rPr>
      </w:pPr>
      <w:r>
        <w:rPr>
          <w:sz w:val="28"/>
          <w:szCs w:val="28"/>
        </w:rPr>
        <w:t xml:space="preserve">Администрация  сельского поселения приняла участие </w:t>
      </w:r>
      <w:r w:rsidRPr="007A7F72">
        <w:rPr>
          <w:sz w:val="28"/>
          <w:szCs w:val="28"/>
        </w:rPr>
        <w:t xml:space="preserve">в областном конкурсе на «Самое благоустроенное муниципальное образование в Свердловской области", пусть мы не заняли призовое место, но за активную </w:t>
      </w:r>
      <w:r>
        <w:rPr>
          <w:sz w:val="28"/>
          <w:szCs w:val="28"/>
        </w:rPr>
        <w:t xml:space="preserve">организационную работу мы получили благодарность от </w:t>
      </w:r>
      <w:r w:rsidRPr="007A7F72">
        <w:rPr>
          <w:sz w:val="28"/>
          <w:szCs w:val="28"/>
        </w:rPr>
        <w:t xml:space="preserve"> министерства </w:t>
      </w:r>
      <w:r>
        <w:rPr>
          <w:sz w:val="28"/>
          <w:szCs w:val="28"/>
        </w:rPr>
        <w:t>ЖКХ Свердловской области.</w:t>
      </w:r>
    </w:p>
    <w:p w:rsidR="00323864" w:rsidRDefault="00323864" w:rsidP="0012703C">
      <w:pPr>
        <w:rPr>
          <w:sz w:val="28"/>
          <w:szCs w:val="28"/>
        </w:rPr>
      </w:pPr>
      <w:r>
        <w:rPr>
          <w:sz w:val="28"/>
          <w:szCs w:val="28"/>
        </w:rPr>
        <w:t xml:space="preserve">     За прошедший год на  мероприятия по содержанию мест захоронения было израсходовано из бюджета поселения  109,8  тыс.рублей . Производились работы по вывозу мусора с территорий кладбищ  с.Байкалово и Ляпуново,  обкоска, ремонт ограждения, содержание дороги.</w:t>
      </w:r>
    </w:p>
    <w:p w:rsidR="00323864" w:rsidRDefault="00323864" w:rsidP="0012703C">
      <w:pPr>
        <w:rPr>
          <w:sz w:val="28"/>
          <w:szCs w:val="28"/>
        </w:rPr>
      </w:pPr>
      <w:r>
        <w:rPr>
          <w:sz w:val="28"/>
          <w:szCs w:val="28"/>
        </w:rPr>
        <w:t xml:space="preserve">В рамках  областной программы « 1000 дворов» </w:t>
      </w:r>
      <w:r w:rsidRPr="0029737F">
        <w:rPr>
          <w:sz w:val="28"/>
          <w:szCs w:val="28"/>
        </w:rPr>
        <w:t>и местной  программы «Комплексное благоустройство дворовых территорий в МО БСП на 2011- 15 годы» в этом году  из областного бюджета выделено 1311,2 тыс. руб. и</w:t>
      </w:r>
      <w:r w:rsidRPr="00FA087B">
        <w:rPr>
          <w:color w:val="4F81BD"/>
          <w:sz w:val="28"/>
          <w:szCs w:val="28"/>
        </w:rPr>
        <w:t xml:space="preserve"> </w:t>
      </w:r>
      <w:r w:rsidRPr="0029737F">
        <w:rPr>
          <w:sz w:val="28"/>
          <w:szCs w:val="28"/>
        </w:rPr>
        <w:t xml:space="preserve">предусматривает </w:t>
      </w:r>
      <w:r>
        <w:rPr>
          <w:sz w:val="28"/>
          <w:szCs w:val="28"/>
        </w:rPr>
        <w:t>софинансирование  местного бюджета в сумме  757, 2 тыс. руб. Администрация  курирует разработку проекта, проводит ценовую экспертизу, проводит  аукцион, в результате  определяется подрядчик который будет выполнять работы благоустройства двора по адресу -  ул. Сов.Конституции 2 б.</w:t>
      </w:r>
    </w:p>
    <w:p w:rsidR="00323864" w:rsidRDefault="00323864" w:rsidP="0012703C">
      <w:pPr>
        <w:jc w:val="center"/>
        <w:rPr>
          <w:b/>
          <w:sz w:val="28"/>
          <w:szCs w:val="28"/>
        </w:rPr>
      </w:pPr>
      <w:r>
        <w:rPr>
          <w:b/>
          <w:sz w:val="28"/>
          <w:szCs w:val="28"/>
        </w:rPr>
        <w:t>Вопросы  жилищно - коммунального  хозяйства.</w:t>
      </w:r>
    </w:p>
    <w:p w:rsidR="00323864" w:rsidRDefault="00323864" w:rsidP="0012703C">
      <w:pPr>
        <w:jc w:val="center"/>
        <w:rPr>
          <w:b/>
          <w:sz w:val="28"/>
          <w:szCs w:val="28"/>
          <w:u w:val="single"/>
        </w:rPr>
      </w:pPr>
    </w:p>
    <w:p w:rsidR="00323864" w:rsidRDefault="00323864" w:rsidP="0012703C">
      <w:pPr>
        <w:rPr>
          <w:sz w:val="28"/>
          <w:szCs w:val="28"/>
        </w:rPr>
      </w:pPr>
      <w:r>
        <w:rPr>
          <w:sz w:val="28"/>
          <w:szCs w:val="28"/>
        </w:rPr>
        <w:t xml:space="preserve">     На  территории  сельского поселения   работает  2  предприятия ЖКХ, обслуживающие  жилые  многоквартирные дома: МУП « Служба заказчика »  и  МУП ЖКХ «Тепловые сети», которое обслуживает  частный сектор, МКД, организации, предприятия.</w:t>
      </w:r>
    </w:p>
    <w:p w:rsidR="00323864" w:rsidRPr="00D03336" w:rsidRDefault="00323864" w:rsidP="0012703C">
      <w:pPr>
        <w:rPr>
          <w:sz w:val="28"/>
          <w:szCs w:val="28"/>
        </w:rPr>
      </w:pPr>
      <w:r>
        <w:rPr>
          <w:sz w:val="28"/>
          <w:szCs w:val="28"/>
        </w:rPr>
        <w:t xml:space="preserve">   </w:t>
      </w:r>
      <w:r w:rsidRPr="00A625F3">
        <w:rPr>
          <w:sz w:val="28"/>
          <w:szCs w:val="28"/>
        </w:rPr>
        <w:t xml:space="preserve">МУП « Служба заказчика» </w:t>
      </w:r>
      <w:r>
        <w:rPr>
          <w:sz w:val="28"/>
          <w:szCs w:val="28"/>
        </w:rPr>
        <w:t>произвела текущих ремонтов  МКД на сумму 414,5 тыс. руб. были проведены  ч</w:t>
      </w:r>
      <w:r w:rsidRPr="007F684D">
        <w:rPr>
          <w:sz w:val="28"/>
          <w:szCs w:val="28"/>
        </w:rPr>
        <w:t xml:space="preserve">астичный ремонт крыши, </w:t>
      </w:r>
      <w:r>
        <w:rPr>
          <w:sz w:val="28"/>
          <w:szCs w:val="28"/>
        </w:rPr>
        <w:t>покрытие кровли над балконами, р</w:t>
      </w:r>
      <w:r w:rsidRPr="007F684D">
        <w:rPr>
          <w:sz w:val="28"/>
          <w:szCs w:val="28"/>
        </w:rPr>
        <w:t xml:space="preserve">емонт дверных полотен, замена форточек, остекленение </w:t>
      </w:r>
      <w:r>
        <w:rPr>
          <w:sz w:val="28"/>
          <w:szCs w:val="28"/>
        </w:rPr>
        <w:t>окон на лестничных маршах, ремонт цоколя и швов, очистка и ремонт дымоходов, р</w:t>
      </w:r>
      <w:r w:rsidRPr="007F684D">
        <w:rPr>
          <w:sz w:val="28"/>
          <w:szCs w:val="28"/>
        </w:rPr>
        <w:t>емонт межпанельных швов</w:t>
      </w:r>
      <w:r>
        <w:rPr>
          <w:sz w:val="28"/>
          <w:szCs w:val="28"/>
        </w:rPr>
        <w:t xml:space="preserve"> . </w:t>
      </w:r>
      <w:r w:rsidRPr="00A625F3">
        <w:rPr>
          <w:sz w:val="28"/>
          <w:szCs w:val="28"/>
        </w:rPr>
        <w:t>Доходы, полученные за оказание жи</w:t>
      </w:r>
      <w:r>
        <w:rPr>
          <w:sz w:val="28"/>
          <w:szCs w:val="28"/>
        </w:rPr>
        <w:t xml:space="preserve">лищно-коммунальных услуг  составили - </w:t>
      </w:r>
      <w:r w:rsidRPr="00A625F3">
        <w:rPr>
          <w:sz w:val="28"/>
          <w:szCs w:val="28"/>
        </w:rPr>
        <w:t>11</w:t>
      </w:r>
      <w:r>
        <w:rPr>
          <w:sz w:val="28"/>
          <w:szCs w:val="28"/>
        </w:rPr>
        <w:t xml:space="preserve"> </w:t>
      </w:r>
      <w:r w:rsidRPr="00A625F3">
        <w:rPr>
          <w:sz w:val="28"/>
          <w:szCs w:val="28"/>
        </w:rPr>
        <w:t>314</w:t>
      </w:r>
      <w:r>
        <w:rPr>
          <w:sz w:val="28"/>
          <w:szCs w:val="28"/>
        </w:rPr>
        <w:t xml:space="preserve">  тыс.руб.,  всего получено доходов – </w:t>
      </w:r>
      <w:r w:rsidRPr="00A625F3">
        <w:rPr>
          <w:sz w:val="28"/>
          <w:szCs w:val="28"/>
        </w:rPr>
        <w:t>11</w:t>
      </w:r>
      <w:r>
        <w:rPr>
          <w:sz w:val="28"/>
          <w:szCs w:val="28"/>
        </w:rPr>
        <w:t xml:space="preserve"> </w:t>
      </w:r>
      <w:r w:rsidRPr="00A625F3">
        <w:rPr>
          <w:sz w:val="28"/>
          <w:szCs w:val="28"/>
        </w:rPr>
        <w:t>998</w:t>
      </w:r>
      <w:r>
        <w:rPr>
          <w:sz w:val="28"/>
          <w:szCs w:val="28"/>
        </w:rPr>
        <w:t xml:space="preserve"> тыс. руб. </w:t>
      </w:r>
      <w:r w:rsidRPr="00A625F3">
        <w:rPr>
          <w:sz w:val="28"/>
          <w:szCs w:val="28"/>
        </w:rPr>
        <w:t>Оплачено поставщикам за предоставленные жил</w:t>
      </w:r>
      <w:r>
        <w:rPr>
          <w:sz w:val="28"/>
          <w:szCs w:val="28"/>
        </w:rPr>
        <w:t xml:space="preserve">ищно-коммунальные услуги - </w:t>
      </w:r>
      <w:r w:rsidRPr="00A625F3">
        <w:rPr>
          <w:sz w:val="28"/>
          <w:szCs w:val="28"/>
        </w:rPr>
        <w:t>11</w:t>
      </w:r>
      <w:r>
        <w:rPr>
          <w:sz w:val="28"/>
          <w:szCs w:val="28"/>
        </w:rPr>
        <w:t> </w:t>
      </w:r>
      <w:r w:rsidRPr="00A625F3">
        <w:rPr>
          <w:sz w:val="28"/>
          <w:szCs w:val="28"/>
        </w:rPr>
        <w:t>561</w:t>
      </w:r>
      <w:r>
        <w:rPr>
          <w:sz w:val="28"/>
          <w:szCs w:val="28"/>
        </w:rPr>
        <w:t xml:space="preserve"> тыс.руб., всего расходы составили – </w:t>
      </w:r>
      <w:r w:rsidRPr="00A625F3">
        <w:rPr>
          <w:sz w:val="28"/>
          <w:szCs w:val="28"/>
        </w:rPr>
        <w:t>11</w:t>
      </w:r>
      <w:r>
        <w:rPr>
          <w:sz w:val="28"/>
          <w:szCs w:val="28"/>
        </w:rPr>
        <w:t xml:space="preserve"> </w:t>
      </w:r>
      <w:r w:rsidRPr="00A625F3">
        <w:rPr>
          <w:sz w:val="28"/>
          <w:szCs w:val="28"/>
        </w:rPr>
        <w:t>797</w:t>
      </w:r>
      <w:r>
        <w:rPr>
          <w:sz w:val="28"/>
          <w:szCs w:val="28"/>
        </w:rPr>
        <w:t xml:space="preserve">тыс.руб.  </w:t>
      </w:r>
      <w:r w:rsidRPr="00B65B51">
        <w:rPr>
          <w:sz w:val="28"/>
          <w:szCs w:val="28"/>
        </w:rPr>
        <w:t xml:space="preserve">Сбор за оказание </w:t>
      </w:r>
      <w:r>
        <w:rPr>
          <w:sz w:val="28"/>
          <w:szCs w:val="28"/>
        </w:rPr>
        <w:t xml:space="preserve"> </w:t>
      </w:r>
      <w:r w:rsidRPr="00B65B51">
        <w:rPr>
          <w:sz w:val="28"/>
          <w:szCs w:val="28"/>
        </w:rPr>
        <w:t>жилищно</w:t>
      </w:r>
      <w:r>
        <w:rPr>
          <w:sz w:val="28"/>
          <w:szCs w:val="28"/>
        </w:rPr>
        <w:t xml:space="preserve"> </w:t>
      </w:r>
      <w:r w:rsidRPr="00B65B51">
        <w:rPr>
          <w:sz w:val="28"/>
          <w:szCs w:val="28"/>
        </w:rPr>
        <w:t xml:space="preserve">- коммунальных услуг производит ОАО «Расчетный центр Урала», </w:t>
      </w:r>
      <w:r>
        <w:rPr>
          <w:sz w:val="28"/>
          <w:szCs w:val="28"/>
        </w:rPr>
        <w:t>полученные средства  «расщепляются»</w:t>
      </w:r>
      <w:r w:rsidRPr="00B65B51">
        <w:rPr>
          <w:sz w:val="28"/>
          <w:szCs w:val="28"/>
        </w:rPr>
        <w:t xml:space="preserve"> поставщикам согласно проведенной оплате  жителей.</w:t>
      </w:r>
      <w:r>
        <w:rPr>
          <w:sz w:val="28"/>
          <w:szCs w:val="28"/>
        </w:rPr>
        <w:t xml:space="preserve"> </w:t>
      </w:r>
      <w:r w:rsidRPr="00D03336">
        <w:rPr>
          <w:sz w:val="28"/>
          <w:szCs w:val="28"/>
        </w:rPr>
        <w:t>Уровень собираемости платежей за предоставленные жилищно-коммунальные услуги составил   98 %, это больше  на 5 %, чем в 2010 г.(93%).</w:t>
      </w:r>
    </w:p>
    <w:p w:rsidR="00323864" w:rsidRDefault="00323864" w:rsidP="0012703C">
      <w:pPr>
        <w:rPr>
          <w:sz w:val="28"/>
          <w:szCs w:val="28"/>
        </w:rPr>
      </w:pPr>
      <w:r>
        <w:rPr>
          <w:sz w:val="28"/>
          <w:szCs w:val="28"/>
        </w:rPr>
        <w:t xml:space="preserve">В результате  реорганизации  предприятий имеются еще две организации: </w:t>
      </w:r>
      <w:r w:rsidRPr="000243B3">
        <w:rPr>
          <w:sz w:val="28"/>
          <w:szCs w:val="28"/>
        </w:rPr>
        <w:t xml:space="preserve">МАУ «Стандарт» </w:t>
      </w:r>
      <w:r>
        <w:rPr>
          <w:sz w:val="28"/>
          <w:szCs w:val="28"/>
        </w:rPr>
        <w:t xml:space="preserve">которая </w:t>
      </w:r>
      <w:r w:rsidRPr="000243B3">
        <w:rPr>
          <w:sz w:val="28"/>
          <w:szCs w:val="28"/>
        </w:rPr>
        <w:t xml:space="preserve">находится в стадии ликвидации. </w:t>
      </w:r>
    </w:p>
    <w:p w:rsidR="00323864" w:rsidRDefault="00323864" w:rsidP="0012703C">
      <w:pPr>
        <w:rPr>
          <w:sz w:val="28"/>
          <w:szCs w:val="28"/>
        </w:rPr>
      </w:pPr>
      <w:r w:rsidRPr="000243B3">
        <w:rPr>
          <w:sz w:val="28"/>
          <w:szCs w:val="28"/>
        </w:rPr>
        <w:t xml:space="preserve">МАУ «Служба заказчика» </w:t>
      </w:r>
      <w:r>
        <w:rPr>
          <w:sz w:val="28"/>
          <w:szCs w:val="28"/>
        </w:rPr>
        <w:t xml:space="preserve"> будем  ликвидировть путем банкротства, она</w:t>
      </w:r>
      <w:r w:rsidRPr="000243B3">
        <w:rPr>
          <w:sz w:val="28"/>
          <w:szCs w:val="28"/>
        </w:rPr>
        <w:t xml:space="preserve"> имеет на сегодняшний  день долги: </w:t>
      </w:r>
      <w:r>
        <w:rPr>
          <w:sz w:val="28"/>
          <w:szCs w:val="28"/>
        </w:rPr>
        <w:t xml:space="preserve"> </w:t>
      </w:r>
      <w:r w:rsidRPr="000243B3">
        <w:rPr>
          <w:sz w:val="28"/>
          <w:szCs w:val="28"/>
        </w:rPr>
        <w:t>кредиторская задолженность</w:t>
      </w:r>
      <w:r>
        <w:rPr>
          <w:sz w:val="28"/>
          <w:szCs w:val="28"/>
        </w:rPr>
        <w:t xml:space="preserve"> </w:t>
      </w:r>
      <w:r w:rsidRPr="000243B3">
        <w:rPr>
          <w:sz w:val="28"/>
          <w:szCs w:val="28"/>
        </w:rPr>
        <w:t xml:space="preserve"> </w:t>
      </w:r>
      <w:r w:rsidRPr="00897F56">
        <w:rPr>
          <w:sz w:val="28"/>
          <w:szCs w:val="28"/>
        </w:rPr>
        <w:t>8 345 тыс. руб., дебиторская  задолженность  2 166 тыс. руб., в т.ч. население 1878 тыс</w:t>
      </w:r>
      <w:r w:rsidRPr="000243B3">
        <w:rPr>
          <w:sz w:val="28"/>
          <w:szCs w:val="28"/>
        </w:rPr>
        <w:t>. руб.</w:t>
      </w:r>
      <w:r>
        <w:rPr>
          <w:sz w:val="28"/>
          <w:szCs w:val="28"/>
        </w:rPr>
        <w:t xml:space="preserve"> </w:t>
      </w:r>
    </w:p>
    <w:p w:rsidR="00323864" w:rsidRPr="000243B3" w:rsidRDefault="00323864" w:rsidP="0012703C">
      <w:pPr>
        <w:rPr>
          <w:sz w:val="28"/>
          <w:szCs w:val="28"/>
        </w:rPr>
      </w:pPr>
      <w:r>
        <w:rPr>
          <w:sz w:val="28"/>
          <w:szCs w:val="28"/>
        </w:rPr>
        <w:t xml:space="preserve">В </w:t>
      </w:r>
      <w:r w:rsidRPr="000243B3">
        <w:rPr>
          <w:sz w:val="28"/>
          <w:szCs w:val="28"/>
        </w:rPr>
        <w:t>МУП ЖКХ «Тепловые сети»</w:t>
      </w:r>
      <w:r>
        <w:rPr>
          <w:sz w:val="28"/>
          <w:szCs w:val="28"/>
        </w:rPr>
        <w:t xml:space="preserve"> з</w:t>
      </w:r>
      <w:r w:rsidRPr="000243B3">
        <w:rPr>
          <w:sz w:val="28"/>
          <w:szCs w:val="28"/>
        </w:rPr>
        <w:t xml:space="preserve">а 2011 год </w:t>
      </w:r>
      <w:r>
        <w:rPr>
          <w:sz w:val="28"/>
          <w:szCs w:val="28"/>
        </w:rPr>
        <w:t xml:space="preserve"> </w:t>
      </w:r>
      <w:r w:rsidRPr="000243B3">
        <w:rPr>
          <w:sz w:val="28"/>
          <w:szCs w:val="28"/>
        </w:rPr>
        <w:t xml:space="preserve">проведены работы по замене </w:t>
      </w:r>
      <w:r>
        <w:rPr>
          <w:sz w:val="28"/>
          <w:szCs w:val="28"/>
        </w:rPr>
        <w:t>металлических труб на полиэтиленовые  и  углублены  водопроводы до 2,5 метров.</w:t>
      </w:r>
    </w:p>
    <w:p w:rsidR="00323864" w:rsidRPr="000243B3" w:rsidRDefault="00323864" w:rsidP="0012703C">
      <w:pPr>
        <w:rPr>
          <w:sz w:val="28"/>
          <w:szCs w:val="28"/>
        </w:rPr>
      </w:pPr>
      <w:r>
        <w:rPr>
          <w:sz w:val="28"/>
          <w:szCs w:val="28"/>
        </w:rPr>
        <w:t xml:space="preserve">Выполнены работы  </w:t>
      </w:r>
      <w:r w:rsidRPr="000243B3">
        <w:rPr>
          <w:sz w:val="28"/>
          <w:szCs w:val="28"/>
        </w:rPr>
        <w:t xml:space="preserve">за счет бюджетных средств </w:t>
      </w:r>
      <w:r>
        <w:rPr>
          <w:sz w:val="28"/>
          <w:szCs w:val="28"/>
        </w:rPr>
        <w:t xml:space="preserve"> по ул.П.Морозова, Красноармейская на сумму </w:t>
      </w:r>
      <w:r w:rsidRPr="000243B3">
        <w:rPr>
          <w:sz w:val="28"/>
          <w:szCs w:val="28"/>
        </w:rPr>
        <w:t xml:space="preserve">– </w:t>
      </w:r>
      <w:r w:rsidRPr="007F684D">
        <w:rPr>
          <w:sz w:val="28"/>
          <w:szCs w:val="28"/>
        </w:rPr>
        <w:t>658 266</w:t>
      </w:r>
      <w:r w:rsidRPr="000243B3">
        <w:rPr>
          <w:sz w:val="28"/>
          <w:szCs w:val="28"/>
        </w:rPr>
        <w:t xml:space="preserve"> рублей; </w:t>
      </w:r>
    </w:p>
    <w:p w:rsidR="00323864" w:rsidRDefault="00323864" w:rsidP="0012703C">
      <w:pPr>
        <w:rPr>
          <w:sz w:val="28"/>
          <w:szCs w:val="28"/>
        </w:rPr>
      </w:pPr>
      <w:r w:rsidRPr="000243B3">
        <w:rPr>
          <w:sz w:val="28"/>
          <w:szCs w:val="28"/>
        </w:rPr>
        <w:t xml:space="preserve">Произведено текущих ремонтов на объектах ЖКХ </w:t>
      </w:r>
      <w:r>
        <w:rPr>
          <w:sz w:val="28"/>
          <w:szCs w:val="28"/>
        </w:rPr>
        <w:t xml:space="preserve"> </w:t>
      </w:r>
      <w:r w:rsidRPr="000243B3">
        <w:rPr>
          <w:sz w:val="28"/>
          <w:szCs w:val="28"/>
        </w:rPr>
        <w:t xml:space="preserve">за </w:t>
      </w:r>
      <w:r>
        <w:rPr>
          <w:sz w:val="28"/>
          <w:szCs w:val="28"/>
        </w:rPr>
        <w:t xml:space="preserve"> </w:t>
      </w:r>
      <w:r w:rsidRPr="000243B3">
        <w:rPr>
          <w:sz w:val="28"/>
          <w:szCs w:val="28"/>
        </w:rPr>
        <w:t xml:space="preserve">счет собственных средств и тарифа – </w:t>
      </w:r>
      <w:r w:rsidRPr="007A7F72">
        <w:rPr>
          <w:sz w:val="28"/>
          <w:szCs w:val="28"/>
        </w:rPr>
        <w:t>1 718, 458  тыс</w:t>
      </w:r>
      <w:r w:rsidRPr="000243B3">
        <w:rPr>
          <w:sz w:val="28"/>
          <w:szCs w:val="28"/>
        </w:rPr>
        <w:t>. рублей;</w:t>
      </w:r>
      <w:r>
        <w:rPr>
          <w:sz w:val="28"/>
          <w:szCs w:val="28"/>
        </w:rPr>
        <w:t xml:space="preserve"> </w:t>
      </w:r>
      <w:r w:rsidRPr="000243B3">
        <w:rPr>
          <w:sz w:val="28"/>
          <w:szCs w:val="28"/>
        </w:rPr>
        <w:t>(устранение аварийных ситуаций, замена запорной арматуры, замена насосов на водозаборных скважинах, замена водоразборных колонок, ремонт электрооборудования).</w:t>
      </w:r>
    </w:p>
    <w:p w:rsidR="00323864" w:rsidRPr="00B65B51" w:rsidRDefault="00323864" w:rsidP="0012703C">
      <w:pPr>
        <w:rPr>
          <w:sz w:val="28"/>
          <w:szCs w:val="28"/>
        </w:rPr>
      </w:pPr>
      <w:r w:rsidRPr="00B65B51">
        <w:rPr>
          <w:sz w:val="28"/>
          <w:szCs w:val="28"/>
        </w:rPr>
        <w:t>По водоснабжению – заключено 1339 договоров с населением, проживающем в частном секторе.</w:t>
      </w:r>
    </w:p>
    <w:p w:rsidR="00323864" w:rsidRDefault="00323864" w:rsidP="00FB3D37">
      <w:pPr>
        <w:pBdr>
          <w:bottom w:val="single" w:sz="12" w:space="9" w:color="auto"/>
        </w:pBdr>
        <w:rPr>
          <w:sz w:val="28"/>
          <w:szCs w:val="28"/>
        </w:rPr>
      </w:pPr>
    </w:p>
    <w:p w:rsidR="00323864" w:rsidRPr="00045A44" w:rsidRDefault="00323864" w:rsidP="00FB3D37">
      <w:pPr>
        <w:pBdr>
          <w:bottom w:val="single" w:sz="12" w:space="9" w:color="auto"/>
        </w:pBdr>
        <w:rPr>
          <w:sz w:val="28"/>
          <w:szCs w:val="28"/>
        </w:rPr>
      </w:pPr>
    </w:p>
    <w:p w:rsidR="00323864" w:rsidRDefault="00323864" w:rsidP="002C175B">
      <w:pPr>
        <w:rPr>
          <w:sz w:val="28"/>
          <w:szCs w:val="28"/>
        </w:rPr>
      </w:pPr>
    </w:p>
    <w:p w:rsidR="00323864" w:rsidRPr="00FD42D3" w:rsidRDefault="00323864" w:rsidP="002C175B">
      <w:pPr>
        <w:ind w:left="360"/>
        <w:jc w:val="center"/>
        <w:rPr>
          <w:b/>
          <w:sz w:val="28"/>
          <w:szCs w:val="28"/>
        </w:rPr>
      </w:pPr>
      <w:r w:rsidRPr="00FD42D3">
        <w:rPr>
          <w:b/>
          <w:sz w:val="28"/>
          <w:szCs w:val="28"/>
        </w:rPr>
        <w:t xml:space="preserve">Содержание и строительство </w:t>
      </w:r>
      <w:r w:rsidRPr="00425085">
        <w:rPr>
          <w:b/>
          <w:sz w:val="28"/>
          <w:szCs w:val="28"/>
        </w:rPr>
        <w:t xml:space="preserve">внутри дворовых </w:t>
      </w:r>
      <w:r>
        <w:rPr>
          <w:b/>
          <w:sz w:val="28"/>
          <w:szCs w:val="28"/>
        </w:rPr>
        <w:t xml:space="preserve">и </w:t>
      </w:r>
      <w:r w:rsidRPr="00FD42D3">
        <w:rPr>
          <w:b/>
          <w:sz w:val="28"/>
          <w:szCs w:val="28"/>
        </w:rPr>
        <w:t>автомобильных дорог общег</w:t>
      </w:r>
      <w:r>
        <w:rPr>
          <w:b/>
          <w:sz w:val="28"/>
          <w:szCs w:val="28"/>
        </w:rPr>
        <w:t>о пользования</w:t>
      </w:r>
      <w:r w:rsidRPr="00FD42D3">
        <w:rPr>
          <w:b/>
          <w:sz w:val="28"/>
          <w:szCs w:val="28"/>
        </w:rPr>
        <w:t>.</w:t>
      </w:r>
    </w:p>
    <w:p w:rsidR="00323864" w:rsidRDefault="00323864" w:rsidP="002C175B">
      <w:pPr>
        <w:ind w:left="360"/>
        <w:jc w:val="center"/>
        <w:rPr>
          <w:b/>
          <w:sz w:val="28"/>
          <w:szCs w:val="28"/>
          <w:u w:val="single"/>
        </w:rPr>
      </w:pPr>
    </w:p>
    <w:p w:rsidR="00323864" w:rsidRDefault="00323864" w:rsidP="00C06E4C">
      <w:pPr>
        <w:pStyle w:val="NoSpacing"/>
        <w:rPr>
          <w:sz w:val="28"/>
          <w:szCs w:val="28"/>
        </w:rPr>
      </w:pPr>
      <w:r>
        <w:rPr>
          <w:sz w:val="28"/>
          <w:szCs w:val="28"/>
        </w:rPr>
        <w:t xml:space="preserve">   В 2011 году  в  поселении  </w:t>
      </w:r>
      <w:r w:rsidRPr="00D03336">
        <w:rPr>
          <w:sz w:val="28"/>
          <w:szCs w:val="28"/>
        </w:rPr>
        <w:t>разработана  долгосрочная муниципальная  программа  « Капитальный  ремонт внутри дворовых  и автомобильных   дорог общего  пользования местного  значения, находящихся в</w:t>
      </w:r>
      <w:r>
        <w:rPr>
          <w:sz w:val="28"/>
          <w:szCs w:val="28"/>
        </w:rPr>
        <w:t xml:space="preserve">  собственности муниципального  образования» Байкаловского сельского  поселения  на 2012-2020 годы». Данной  программой  запланировано  в  течение  9  лет  подготовить проектно-сметную документацию на 52 млн. руб.,  отремонтировать  800  тыс. кв. м. или 121 км.   на  общую  сумму  110 млн. рублей ( в том числе 6,6 млн. руб. местного бюджета). Эта  программа уже претворяется  в  жизнь. В  2012  году  будет  готов  проект на капитальный  ремонт ул. Мальгина, стоимостью 1 млн.300 тыс. руб. и проходит государственную экспертизу проект 5 улиц с. Байкалово – Нагорная, Гагарина, Кирова, Новая, Пушкинская. В этом году  за счет областной субсидии и средств местного бюджета будет отремонтирована  ул.Кузнецова,  внутридворовые дороги по ул.  Сов. Конституции 2 б.  </w:t>
      </w:r>
    </w:p>
    <w:p w:rsidR="00323864" w:rsidRDefault="00323864" w:rsidP="00C06E4C">
      <w:pPr>
        <w:pStyle w:val="NoSpacing"/>
        <w:rPr>
          <w:sz w:val="28"/>
          <w:szCs w:val="28"/>
        </w:rPr>
      </w:pPr>
      <w:r>
        <w:rPr>
          <w:sz w:val="28"/>
          <w:szCs w:val="28"/>
        </w:rPr>
        <w:t>В  2011 был выполнен ремонт  ул. Сов.Конституции   протяженностью  400 метров, расходы составили  3339,7 тыс. руб.    В целях безопасности пешеходов  к  музыкальной  школе и детской библиотеке  построен тротуар на сумму 18, 2 тыс.руб., установлены перила-ограждения  вдоль  Байкаловской  общеобразовательной  школы по ул.Мальгина на сумму 80 тыс. руб., в этом году планируется установка перил-ограждений  со стороны ул.Кузнецова.</w:t>
      </w:r>
    </w:p>
    <w:p w:rsidR="00323864" w:rsidRDefault="00323864" w:rsidP="00C06E4C">
      <w:pPr>
        <w:pStyle w:val="NoSpacing"/>
        <w:rPr>
          <w:sz w:val="28"/>
          <w:szCs w:val="28"/>
        </w:rPr>
      </w:pPr>
      <w:r>
        <w:rPr>
          <w:sz w:val="28"/>
          <w:szCs w:val="28"/>
        </w:rPr>
        <w:t xml:space="preserve">Для безопасности  пешеходов и водителей транспортных средств выполнялись следующие мероприятия:  ямочный ремонт </w:t>
      </w:r>
      <w:r w:rsidRPr="00C06E4C">
        <w:rPr>
          <w:sz w:val="28"/>
          <w:szCs w:val="28"/>
        </w:rPr>
        <w:t xml:space="preserve"> на ул.</w:t>
      </w:r>
      <w:r>
        <w:rPr>
          <w:sz w:val="28"/>
          <w:szCs w:val="28"/>
        </w:rPr>
        <w:t xml:space="preserve"> </w:t>
      </w:r>
      <w:r w:rsidRPr="00C06E4C">
        <w:rPr>
          <w:sz w:val="28"/>
          <w:szCs w:val="28"/>
        </w:rPr>
        <w:t>Мальгина и Пролетарская на сумму 130 тыс.руб.</w:t>
      </w:r>
      <w:r>
        <w:rPr>
          <w:sz w:val="28"/>
          <w:szCs w:val="28"/>
        </w:rPr>
        <w:t>, установлено и отремонтировано  дорожных знаков более 70 шт. на сумму 80 тыс.руб., производилась разметка пешеходных переходов в с. Байкалово и д. Пелевина на сумму 44,8 тыс. руб., обслуживались 3 светофорных объекта, установлена  звуковая приставка для слабовидящих людей на пешеходном переходе у ЦРБ затраты составили 169,2 тыс. руб. Установлено 3 автобусных остановки для школьников на суму 130 тыс. руб. в деревнях Ключевая, Калиновка, Серьгина.</w:t>
      </w:r>
    </w:p>
    <w:p w:rsidR="00323864" w:rsidRDefault="00323864" w:rsidP="00C06E4C">
      <w:pPr>
        <w:pStyle w:val="NoSpacing"/>
        <w:rPr>
          <w:sz w:val="28"/>
          <w:szCs w:val="28"/>
        </w:rPr>
      </w:pPr>
      <w:r>
        <w:rPr>
          <w:sz w:val="28"/>
          <w:szCs w:val="28"/>
        </w:rPr>
        <w:t>Обеспечиваются пассажиро перевозками по 7 социально значимым маршрутам граждане  из 12  населенных пунктов,  выплачены субсидии автоперевозчику на сумму 353,8 тыс. руб.</w:t>
      </w:r>
    </w:p>
    <w:p w:rsidR="00323864" w:rsidRDefault="00323864" w:rsidP="00C06E4C">
      <w:pPr>
        <w:rPr>
          <w:sz w:val="28"/>
          <w:szCs w:val="28"/>
        </w:rPr>
      </w:pPr>
      <w:r>
        <w:rPr>
          <w:sz w:val="28"/>
          <w:szCs w:val="28"/>
        </w:rPr>
        <w:t xml:space="preserve">     В  зимнее время  старались  вовремя расчистить  от  снега  дороги  общего  пользования местного  значения во всех населенных пунктах,  на эти цели потрачены  средства  972, 5 тыс. рублей.  На летнее содержание грунтовых дорог  затраты составили  198, 9 тыс. руб. Этих сумм конечно не достаточно,  из-за этого страдает качество услуги, но работы были выполнены по средствам</w:t>
      </w:r>
    </w:p>
    <w:p w:rsidR="00323864" w:rsidRPr="001316B4" w:rsidRDefault="00323864" w:rsidP="00BB3927">
      <w:pPr>
        <w:rPr>
          <w:sz w:val="28"/>
          <w:szCs w:val="28"/>
        </w:rPr>
      </w:pPr>
      <w:r>
        <w:rPr>
          <w:sz w:val="28"/>
          <w:szCs w:val="28"/>
        </w:rPr>
        <w:t xml:space="preserve">Все проводимые мероприятия в сфере ремонтов, содержания, благоустройства  дорог позволили  </w:t>
      </w:r>
      <w:r w:rsidRPr="001316B4">
        <w:rPr>
          <w:sz w:val="28"/>
          <w:szCs w:val="28"/>
        </w:rPr>
        <w:t xml:space="preserve">снизить количество </w:t>
      </w:r>
      <w:r>
        <w:rPr>
          <w:sz w:val="28"/>
          <w:szCs w:val="28"/>
        </w:rPr>
        <w:t>ДТП</w:t>
      </w:r>
      <w:r w:rsidRPr="001316B4">
        <w:rPr>
          <w:sz w:val="28"/>
          <w:szCs w:val="28"/>
        </w:rPr>
        <w:t xml:space="preserve"> </w:t>
      </w:r>
      <w:r>
        <w:rPr>
          <w:sz w:val="28"/>
          <w:szCs w:val="28"/>
        </w:rPr>
        <w:t xml:space="preserve"> </w:t>
      </w:r>
      <w:r w:rsidRPr="001316B4">
        <w:rPr>
          <w:sz w:val="28"/>
          <w:szCs w:val="28"/>
        </w:rPr>
        <w:t xml:space="preserve">на 33 происшествия, пострадавших в них граждан </w:t>
      </w:r>
      <w:r>
        <w:rPr>
          <w:sz w:val="28"/>
          <w:szCs w:val="28"/>
        </w:rPr>
        <w:t xml:space="preserve"> на 8 человек, погибших не было по сравнению с 2010 г.</w:t>
      </w:r>
    </w:p>
    <w:p w:rsidR="00323864" w:rsidRPr="001316B4" w:rsidRDefault="00323864" w:rsidP="001316B4">
      <w:pPr>
        <w:rPr>
          <w:sz w:val="28"/>
          <w:szCs w:val="28"/>
        </w:rPr>
      </w:pPr>
      <w:r w:rsidRPr="001316B4">
        <w:t>( 2010 г.: 85 ДТП ,  12- пострадавших, 1-погибший, 2011 г. – 52</w:t>
      </w:r>
      <w:r>
        <w:t xml:space="preserve"> ДТП</w:t>
      </w:r>
      <w:r w:rsidRPr="001316B4">
        <w:t>, пострадавших – 4 человека, погибших нет).</w:t>
      </w:r>
      <w:r w:rsidRPr="001316B4">
        <w:rPr>
          <w:sz w:val="28"/>
          <w:szCs w:val="28"/>
        </w:rPr>
        <w:t xml:space="preserve"> </w:t>
      </w:r>
      <w:r>
        <w:rPr>
          <w:sz w:val="28"/>
          <w:szCs w:val="28"/>
        </w:rPr>
        <w:t>Основные причины  ДТП, это у</w:t>
      </w:r>
      <w:r w:rsidRPr="001316B4">
        <w:rPr>
          <w:sz w:val="28"/>
          <w:szCs w:val="28"/>
        </w:rPr>
        <w:t xml:space="preserve">правление </w:t>
      </w:r>
      <w:r>
        <w:rPr>
          <w:sz w:val="28"/>
          <w:szCs w:val="28"/>
        </w:rPr>
        <w:t>в нетрезвом виде и</w:t>
      </w:r>
      <w:r w:rsidRPr="001316B4">
        <w:rPr>
          <w:sz w:val="28"/>
          <w:szCs w:val="28"/>
        </w:rPr>
        <w:t xml:space="preserve"> превышение скоростного режима</w:t>
      </w:r>
      <w:r>
        <w:rPr>
          <w:sz w:val="28"/>
          <w:szCs w:val="28"/>
        </w:rPr>
        <w:t>.</w:t>
      </w:r>
    </w:p>
    <w:p w:rsidR="00323864" w:rsidRPr="001316B4" w:rsidRDefault="00323864" w:rsidP="00BB3927"/>
    <w:p w:rsidR="00323864" w:rsidRDefault="00323864" w:rsidP="003505B2">
      <w:pPr>
        <w:jc w:val="center"/>
        <w:rPr>
          <w:b/>
          <w:sz w:val="28"/>
          <w:szCs w:val="28"/>
        </w:rPr>
      </w:pPr>
      <w:r w:rsidRPr="003505B2">
        <w:rPr>
          <w:b/>
          <w:sz w:val="28"/>
          <w:szCs w:val="28"/>
        </w:rPr>
        <w:t xml:space="preserve">Работа </w:t>
      </w:r>
      <w:r>
        <w:rPr>
          <w:b/>
          <w:sz w:val="28"/>
          <w:szCs w:val="28"/>
        </w:rPr>
        <w:t>администрации по обеспечению жителей жильем –</w:t>
      </w:r>
    </w:p>
    <w:p w:rsidR="00323864" w:rsidRPr="00D03336" w:rsidRDefault="00323864" w:rsidP="003505B2">
      <w:pPr>
        <w:jc w:val="center"/>
        <w:rPr>
          <w:sz w:val="28"/>
          <w:szCs w:val="28"/>
        </w:rPr>
      </w:pPr>
      <w:r>
        <w:rPr>
          <w:b/>
          <w:sz w:val="28"/>
          <w:szCs w:val="28"/>
        </w:rPr>
        <w:t xml:space="preserve"> </w:t>
      </w:r>
      <w:r w:rsidRPr="00D03336">
        <w:rPr>
          <w:sz w:val="28"/>
          <w:szCs w:val="28"/>
        </w:rPr>
        <w:t>это одно из важнейших направлений работы</w:t>
      </w:r>
      <w:r>
        <w:rPr>
          <w:sz w:val="28"/>
          <w:szCs w:val="28"/>
        </w:rPr>
        <w:t>.</w:t>
      </w:r>
    </w:p>
    <w:p w:rsidR="00323864" w:rsidRDefault="00323864" w:rsidP="000243B3">
      <w:pPr>
        <w:rPr>
          <w:sz w:val="28"/>
          <w:szCs w:val="28"/>
        </w:rPr>
      </w:pPr>
      <w:r>
        <w:rPr>
          <w:sz w:val="28"/>
          <w:szCs w:val="28"/>
        </w:rPr>
        <w:t xml:space="preserve"> </w:t>
      </w:r>
      <w:r w:rsidRPr="00A625E4">
        <w:rPr>
          <w:sz w:val="28"/>
          <w:szCs w:val="28"/>
        </w:rPr>
        <w:t>Согласно очереди муниципального жилого фонда произведен  р</w:t>
      </w:r>
      <w:r>
        <w:rPr>
          <w:sz w:val="28"/>
          <w:szCs w:val="28"/>
        </w:rPr>
        <w:t>емонт кровли и перекрытий жилых домов</w:t>
      </w:r>
      <w:r w:rsidRPr="00A625E4">
        <w:rPr>
          <w:sz w:val="28"/>
          <w:szCs w:val="28"/>
        </w:rPr>
        <w:t xml:space="preserve"> по улице Мальгина №</w:t>
      </w:r>
      <w:r>
        <w:rPr>
          <w:sz w:val="28"/>
          <w:szCs w:val="28"/>
        </w:rPr>
        <w:t xml:space="preserve"> </w:t>
      </w:r>
      <w:r w:rsidRPr="00A625E4">
        <w:rPr>
          <w:sz w:val="28"/>
          <w:szCs w:val="28"/>
        </w:rPr>
        <w:t>16 кв.2, по ул.</w:t>
      </w:r>
      <w:r>
        <w:rPr>
          <w:sz w:val="28"/>
          <w:szCs w:val="28"/>
        </w:rPr>
        <w:t xml:space="preserve"> </w:t>
      </w:r>
      <w:r w:rsidRPr="00A625E4">
        <w:rPr>
          <w:sz w:val="28"/>
          <w:szCs w:val="28"/>
        </w:rPr>
        <w:t>Советская № 18</w:t>
      </w:r>
      <w:r>
        <w:rPr>
          <w:sz w:val="28"/>
          <w:szCs w:val="28"/>
        </w:rPr>
        <w:t xml:space="preserve"> на сумму</w:t>
      </w:r>
      <w:r w:rsidRPr="00A625E4">
        <w:rPr>
          <w:sz w:val="28"/>
          <w:szCs w:val="28"/>
        </w:rPr>
        <w:t xml:space="preserve"> 242 тыс.руб.;</w:t>
      </w:r>
    </w:p>
    <w:p w:rsidR="00323864" w:rsidRDefault="00323864" w:rsidP="00A625E4">
      <w:pPr>
        <w:rPr>
          <w:sz w:val="28"/>
          <w:szCs w:val="28"/>
        </w:rPr>
      </w:pPr>
      <w:r>
        <w:rPr>
          <w:sz w:val="28"/>
          <w:szCs w:val="28"/>
        </w:rPr>
        <w:t xml:space="preserve">   </w:t>
      </w:r>
      <w:r w:rsidRPr="00B145F3">
        <w:rPr>
          <w:sz w:val="28"/>
          <w:szCs w:val="28"/>
        </w:rPr>
        <w:t>С</w:t>
      </w:r>
      <w:r>
        <w:rPr>
          <w:sz w:val="28"/>
          <w:szCs w:val="28"/>
        </w:rPr>
        <w:t xml:space="preserve"> </w:t>
      </w:r>
      <w:r w:rsidRPr="00B145F3">
        <w:rPr>
          <w:sz w:val="28"/>
          <w:szCs w:val="28"/>
        </w:rPr>
        <w:t xml:space="preserve"> целью ликвидации последствий урагана</w:t>
      </w:r>
      <w:r>
        <w:rPr>
          <w:sz w:val="28"/>
          <w:szCs w:val="28"/>
        </w:rPr>
        <w:t>, в</w:t>
      </w:r>
      <w:r w:rsidRPr="00B145F3">
        <w:rPr>
          <w:sz w:val="28"/>
          <w:szCs w:val="28"/>
        </w:rPr>
        <w:t xml:space="preserve">осстановлены  кровли  крыш жилых домов по улицам Пролетарская 3, Сов. Конституции 2б, </w:t>
      </w:r>
      <w:r>
        <w:rPr>
          <w:sz w:val="28"/>
          <w:szCs w:val="28"/>
        </w:rPr>
        <w:t xml:space="preserve"> </w:t>
      </w:r>
      <w:r w:rsidRPr="00B145F3">
        <w:rPr>
          <w:sz w:val="28"/>
          <w:szCs w:val="28"/>
        </w:rPr>
        <w:t xml:space="preserve">Цельева 12, Свердлова 6 и  16,  Кузнецова 19, Пушкинская 1, Октябрьская 44,  </w:t>
      </w:r>
      <w:r>
        <w:rPr>
          <w:sz w:val="28"/>
          <w:szCs w:val="28"/>
        </w:rPr>
        <w:t xml:space="preserve">расходы составили </w:t>
      </w:r>
      <w:r w:rsidRPr="00B145F3">
        <w:rPr>
          <w:sz w:val="28"/>
          <w:szCs w:val="28"/>
        </w:rPr>
        <w:t xml:space="preserve">  в сумме -  197,1 тыс.руб.,</w:t>
      </w:r>
      <w:r w:rsidRPr="00A625E4">
        <w:rPr>
          <w:sz w:val="28"/>
          <w:szCs w:val="28"/>
        </w:rPr>
        <w:t xml:space="preserve">   </w:t>
      </w:r>
    </w:p>
    <w:p w:rsidR="00323864" w:rsidRPr="00A625E4" w:rsidRDefault="00323864" w:rsidP="00A625E4">
      <w:pPr>
        <w:rPr>
          <w:sz w:val="28"/>
          <w:szCs w:val="28"/>
        </w:rPr>
      </w:pPr>
      <w:r>
        <w:rPr>
          <w:sz w:val="28"/>
          <w:szCs w:val="28"/>
        </w:rPr>
        <w:t>В этом году на ремонт муниципального жилья будет израсходовано около 3 млн. рублей, отремонтировано 13 муниципальных домов, при экономии  финансовых средств, посредством проводимых торгов, планируем сделать ремонт кровель  2 МКД.</w:t>
      </w:r>
    </w:p>
    <w:p w:rsidR="00323864" w:rsidRPr="00B145F3" w:rsidRDefault="00323864" w:rsidP="00B145F3">
      <w:pPr>
        <w:rPr>
          <w:sz w:val="28"/>
          <w:szCs w:val="28"/>
        </w:rPr>
      </w:pPr>
      <w:r w:rsidRPr="00B145F3">
        <w:rPr>
          <w:sz w:val="28"/>
          <w:szCs w:val="28"/>
        </w:rPr>
        <w:t>Переданы</w:t>
      </w:r>
      <w:r>
        <w:rPr>
          <w:sz w:val="28"/>
          <w:szCs w:val="28"/>
        </w:rPr>
        <w:t xml:space="preserve"> </w:t>
      </w:r>
      <w:r w:rsidRPr="00B145F3">
        <w:rPr>
          <w:sz w:val="28"/>
          <w:szCs w:val="28"/>
        </w:rPr>
        <w:t xml:space="preserve"> в со</w:t>
      </w:r>
      <w:r>
        <w:rPr>
          <w:sz w:val="28"/>
          <w:szCs w:val="28"/>
        </w:rPr>
        <w:t xml:space="preserve">бственность  сельского </w:t>
      </w:r>
      <w:r w:rsidRPr="00B145F3">
        <w:rPr>
          <w:sz w:val="28"/>
          <w:szCs w:val="28"/>
        </w:rPr>
        <w:t xml:space="preserve">  поселения</w:t>
      </w:r>
      <w:r>
        <w:rPr>
          <w:sz w:val="28"/>
          <w:szCs w:val="28"/>
        </w:rPr>
        <w:t xml:space="preserve"> новые</w:t>
      </w:r>
      <w:r w:rsidRPr="00B145F3">
        <w:rPr>
          <w:sz w:val="28"/>
          <w:szCs w:val="28"/>
        </w:rPr>
        <w:t xml:space="preserve"> </w:t>
      </w:r>
      <w:r>
        <w:rPr>
          <w:sz w:val="28"/>
          <w:szCs w:val="28"/>
        </w:rPr>
        <w:t>жилые помещения</w:t>
      </w:r>
      <w:r w:rsidRPr="00B145F3">
        <w:rPr>
          <w:sz w:val="28"/>
          <w:szCs w:val="28"/>
        </w:rPr>
        <w:t>:</w:t>
      </w:r>
    </w:p>
    <w:p w:rsidR="00323864" w:rsidRPr="00B145F3" w:rsidRDefault="00323864" w:rsidP="00B145F3">
      <w:pPr>
        <w:numPr>
          <w:ilvl w:val="0"/>
          <w:numId w:val="7"/>
        </w:numPr>
        <w:rPr>
          <w:sz w:val="28"/>
          <w:szCs w:val="28"/>
        </w:rPr>
      </w:pPr>
      <w:r w:rsidRPr="00B145F3">
        <w:rPr>
          <w:sz w:val="28"/>
          <w:szCs w:val="28"/>
        </w:rPr>
        <w:t>9 жилых одноквартирных дома для участников, инвалидов ВОВ, вдов участников ВОВ – общей площадью 518,3</w:t>
      </w:r>
      <w:r>
        <w:rPr>
          <w:sz w:val="28"/>
          <w:szCs w:val="28"/>
        </w:rPr>
        <w:t xml:space="preserve"> кв.</w:t>
      </w:r>
      <w:r w:rsidRPr="00B145F3">
        <w:rPr>
          <w:sz w:val="28"/>
          <w:szCs w:val="28"/>
        </w:rPr>
        <w:t xml:space="preserve"> метра.</w:t>
      </w:r>
    </w:p>
    <w:p w:rsidR="00323864" w:rsidRPr="00A625E4" w:rsidRDefault="00323864" w:rsidP="00B145F3">
      <w:pPr>
        <w:numPr>
          <w:ilvl w:val="0"/>
          <w:numId w:val="7"/>
        </w:numPr>
        <w:rPr>
          <w:sz w:val="28"/>
          <w:szCs w:val="28"/>
        </w:rPr>
      </w:pPr>
      <w:r w:rsidRPr="00B145F3">
        <w:rPr>
          <w:sz w:val="28"/>
          <w:szCs w:val="28"/>
        </w:rPr>
        <w:t>14- вдов участников ВОВ и инвалидов ВОВ приобрели квартиры на территории Свердловской области.</w:t>
      </w:r>
    </w:p>
    <w:p w:rsidR="00323864" w:rsidRPr="00E94F17" w:rsidRDefault="00323864" w:rsidP="00E94F17">
      <w:pPr>
        <w:numPr>
          <w:ilvl w:val="0"/>
          <w:numId w:val="7"/>
        </w:numPr>
        <w:rPr>
          <w:sz w:val="28"/>
          <w:szCs w:val="28"/>
        </w:rPr>
      </w:pPr>
      <w:r w:rsidRPr="006957F5">
        <w:rPr>
          <w:sz w:val="28"/>
          <w:szCs w:val="28"/>
        </w:rPr>
        <w:t xml:space="preserve">В рамках реализации программы «Обеспечение жильем молодых семей» была предоставлена социальная выплата на строительство  2 </w:t>
      </w:r>
      <w:r>
        <w:rPr>
          <w:sz w:val="28"/>
          <w:szCs w:val="28"/>
        </w:rPr>
        <w:t>–х жилых одноквартирных  домов</w:t>
      </w:r>
      <w:r w:rsidRPr="00E94F17">
        <w:rPr>
          <w:sz w:val="28"/>
          <w:szCs w:val="28"/>
        </w:rPr>
        <w:t xml:space="preserve"> для молодых семей и молодых специалистов общей площадью 127,8 кв. метра.</w:t>
      </w:r>
    </w:p>
    <w:p w:rsidR="00323864" w:rsidRPr="00A625E4" w:rsidRDefault="00323864" w:rsidP="00B145F3">
      <w:pPr>
        <w:numPr>
          <w:ilvl w:val="0"/>
          <w:numId w:val="7"/>
        </w:numPr>
        <w:rPr>
          <w:sz w:val="28"/>
          <w:szCs w:val="28"/>
        </w:rPr>
      </w:pPr>
      <w:r w:rsidRPr="00B145F3">
        <w:rPr>
          <w:sz w:val="28"/>
          <w:szCs w:val="28"/>
        </w:rPr>
        <w:t xml:space="preserve">2- жилых одноквартирных дома для ветеранов боевых действий </w:t>
      </w:r>
      <w:r>
        <w:rPr>
          <w:sz w:val="28"/>
          <w:szCs w:val="28"/>
        </w:rPr>
        <w:t>общей площадью 110,0 кв.</w:t>
      </w:r>
      <w:r w:rsidRPr="00B145F3">
        <w:rPr>
          <w:sz w:val="28"/>
          <w:szCs w:val="28"/>
        </w:rPr>
        <w:t xml:space="preserve"> метра.</w:t>
      </w:r>
    </w:p>
    <w:p w:rsidR="00323864" w:rsidRDefault="00323864" w:rsidP="00B145F3">
      <w:pPr>
        <w:numPr>
          <w:ilvl w:val="0"/>
          <w:numId w:val="7"/>
        </w:numPr>
        <w:rPr>
          <w:sz w:val="28"/>
          <w:szCs w:val="28"/>
        </w:rPr>
      </w:pPr>
      <w:r w:rsidRPr="00B145F3">
        <w:rPr>
          <w:sz w:val="28"/>
          <w:szCs w:val="28"/>
        </w:rPr>
        <w:t xml:space="preserve">2 жилых одноквартирных дома для детей сирот </w:t>
      </w:r>
      <w:r>
        <w:rPr>
          <w:sz w:val="28"/>
          <w:szCs w:val="28"/>
        </w:rPr>
        <w:t xml:space="preserve">  общей площадью 86,5 кв.</w:t>
      </w:r>
      <w:r w:rsidRPr="00B145F3">
        <w:rPr>
          <w:sz w:val="28"/>
          <w:szCs w:val="28"/>
        </w:rPr>
        <w:t xml:space="preserve"> метра.</w:t>
      </w:r>
    </w:p>
    <w:p w:rsidR="00323864" w:rsidRDefault="00323864" w:rsidP="00B145F3">
      <w:pPr>
        <w:numPr>
          <w:ilvl w:val="0"/>
          <w:numId w:val="7"/>
        </w:numPr>
        <w:rPr>
          <w:sz w:val="28"/>
          <w:szCs w:val="28"/>
        </w:rPr>
      </w:pPr>
      <w:r>
        <w:rPr>
          <w:sz w:val="28"/>
          <w:szCs w:val="28"/>
        </w:rPr>
        <w:t>В этом году подписан договор на передачу из фонда строительства  на 5 жилых одноквартирных  домиков  площадью 225 м. кв. для детей сирот.</w:t>
      </w:r>
    </w:p>
    <w:p w:rsidR="00323864" w:rsidRPr="004228FB" w:rsidRDefault="00323864" w:rsidP="004228FB">
      <w:pPr>
        <w:numPr>
          <w:ilvl w:val="0"/>
          <w:numId w:val="7"/>
        </w:numPr>
        <w:rPr>
          <w:sz w:val="28"/>
          <w:szCs w:val="28"/>
        </w:rPr>
      </w:pPr>
      <w:r w:rsidRPr="004228FB">
        <w:rPr>
          <w:sz w:val="28"/>
          <w:szCs w:val="28"/>
        </w:rPr>
        <w:t xml:space="preserve">Для  малоимущих граждан приобретена </w:t>
      </w:r>
      <w:r>
        <w:rPr>
          <w:sz w:val="28"/>
          <w:szCs w:val="28"/>
        </w:rPr>
        <w:t xml:space="preserve"> </w:t>
      </w:r>
      <w:r w:rsidRPr="004228FB">
        <w:rPr>
          <w:sz w:val="28"/>
          <w:szCs w:val="28"/>
        </w:rPr>
        <w:t xml:space="preserve">квартира </w:t>
      </w:r>
      <w:r>
        <w:rPr>
          <w:sz w:val="28"/>
          <w:szCs w:val="28"/>
        </w:rPr>
        <w:t xml:space="preserve"> </w:t>
      </w:r>
      <w:r w:rsidRPr="004228FB">
        <w:rPr>
          <w:sz w:val="28"/>
          <w:szCs w:val="28"/>
        </w:rPr>
        <w:t>по пер. Новому площадью 33 кв. метра в 3  квартирном жилом доме,  на сумму 462 тыс. руб.; в этом году планируется  приобрести два одноквартирных дома для малоимущих граждан и 1 дом для переселения из ветхого и аварийного жилья.</w:t>
      </w:r>
    </w:p>
    <w:p w:rsidR="00323864" w:rsidRDefault="00323864" w:rsidP="00B145F3">
      <w:pPr>
        <w:rPr>
          <w:sz w:val="28"/>
          <w:szCs w:val="28"/>
        </w:rPr>
      </w:pPr>
      <w:r w:rsidRPr="00BC0B27">
        <w:rPr>
          <w:sz w:val="28"/>
          <w:szCs w:val="28"/>
        </w:rPr>
        <w:t>Принятие</w:t>
      </w:r>
      <w:r>
        <w:rPr>
          <w:sz w:val="28"/>
          <w:szCs w:val="28"/>
        </w:rPr>
        <w:t xml:space="preserve"> </w:t>
      </w:r>
      <w:r w:rsidRPr="00BC0B27">
        <w:rPr>
          <w:sz w:val="28"/>
          <w:szCs w:val="28"/>
        </w:rPr>
        <w:t xml:space="preserve"> нового Градостроительного кодекса явилось необходимым условием для формирования рынка доступного жилья и увеличения </w:t>
      </w:r>
      <w:r>
        <w:rPr>
          <w:sz w:val="28"/>
          <w:szCs w:val="28"/>
        </w:rPr>
        <w:t>объемов жилищного строительства. Для того чтобы строительство осуществлялось на законных основаниях, утверждены генеральные планы и выполнены мероприятия в сфере территориального планирования и градостроительного зонирования   с. Байкалово и д.Пелевина. По  соглашению  финансовые средства   на эти мероприятия были переданы в  БМР в сумме 5889 тыс. руб.</w:t>
      </w:r>
    </w:p>
    <w:p w:rsidR="00323864" w:rsidRPr="00B145F3" w:rsidRDefault="00323864" w:rsidP="00B145F3">
      <w:pPr>
        <w:rPr>
          <w:sz w:val="28"/>
          <w:szCs w:val="28"/>
        </w:rPr>
      </w:pPr>
      <w:r>
        <w:rPr>
          <w:sz w:val="28"/>
          <w:szCs w:val="28"/>
        </w:rPr>
        <w:t>Проведено межевание  под МКД жилыми домами  на сумму 188, 5 тыс. рублей, с целью увеличения  поступлений денежных средств от населения по уплате земельного налога.</w:t>
      </w:r>
    </w:p>
    <w:p w:rsidR="00323864" w:rsidRPr="00A625E4" w:rsidRDefault="00323864" w:rsidP="00A625E4">
      <w:pPr>
        <w:jc w:val="center"/>
        <w:rPr>
          <w:sz w:val="28"/>
          <w:szCs w:val="28"/>
        </w:rPr>
      </w:pPr>
      <w:r w:rsidRPr="00E24CD7">
        <w:rPr>
          <w:b/>
          <w:sz w:val="28"/>
          <w:szCs w:val="28"/>
        </w:rPr>
        <w:t>Обеспечение первичных мер пожарной безопасности и  профилактике терроризма и экстремизма  на  территории сельского поселения</w:t>
      </w:r>
    </w:p>
    <w:p w:rsidR="00323864" w:rsidRPr="00E24CD7" w:rsidRDefault="00323864" w:rsidP="00A625E4">
      <w:pPr>
        <w:jc w:val="center"/>
        <w:rPr>
          <w:sz w:val="28"/>
          <w:szCs w:val="28"/>
        </w:rPr>
      </w:pPr>
    </w:p>
    <w:p w:rsidR="00323864" w:rsidRDefault="00323864" w:rsidP="002C175B">
      <w:pPr>
        <w:rPr>
          <w:sz w:val="28"/>
          <w:szCs w:val="28"/>
        </w:rPr>
      </w:pPr>
      <w:r>
        <w:rPr>
          <w:sz w:val="28"/>
          <w:szCs w:val="28"/>
        </w:rPr>
        <w:t xml:space="preserve">  В целях  обеспечения мер  пожарной  безопасности  в  сельском  поселении  в  2011  году   были произведены следующие мероприятия:</w:t>
      </w:r>
    </w:p>
    <w:p w:rsidR="00323864" w:rsidRPr="00B13A8E" w:rsidRDefault="00323864" w:rsidP="00B13A8E">
      <w:pPr>
        <w:rPr>
          <w:sz w:val="28"/>
          <w:szCs w:val="28"/>
        </w:rPr>
      </w:pPr>
      <w:r>
        <w:rPr>
          <w:sz w:val="28"/>
          <w:szCs w:val="28"/>
        </w:rPr>
        <w:t>обу</w:t>
      </w:r>
      <w:r w:rsidRPr="00B13A8E">
        <w:rPr>
          <w:sz w:val="28"/>
          <w:szCs w:val="28"/>
        </w:rPr>
        <w:t xml:space="preserve">стройство берегового колодца для забора воды пожарными автомобилями в д.Шушары- 45,8 тыс.руб.; устройство и демонтаж незамерзающих прорубей </w:t>
      </w:r>
      <w:r>
        <w:rPr>
          <w:sz w:val="28"/>
          <w:szCs w:val="28"/>
        </w:rPr>
        <w:t>–</w:t>
      </w:r>
      <w:r w:rsidRPr="00B13A8E">
        <w:rPr>
          <w:sz w:val="28"/>
          <w:szCs w:val="28"/>
        </w:rPr>
        <w:t xml:space="preserve"> 19 тыс.руб.; изготовление и установка аншлагов -30,5 тыс.руб.; установку  6 баннеров с противопожарной тематикой  на 48 тыс.руб </w:t>
      </w:r>
      <w:r>
        <w:rPr>
          <w:sz w:val="28"/>
          <w:szCs w:val="28"/>
        </w:rPr>
        <w:t xml:space="preserve">, завоз воды в пожарный водоем ; опаханы населённые пункты по периметру 10,7 км., </w:t>
      </w:r>
      <w:r w:rsidRPr="006E0D52">
        <w:rPr>
          <w:sz w:val="28"/>
          <w:szCs w:val="28"/>
        </w:rPr>
        <w:t xml:space="preserve">выполнена  противопожарная обкоска  </w:t>
      </w:r>
      <w:r w:rsidRPr="006957F5">
        <w:rPr>
          <w:sz w:val="28"/>
          <w:szCs w:val="28"/>
        </w:rPr>
        <w:t>на  20  ГА</w:t>
      </w:r>
      <w:r w:rsidRPr="006E0D52">
        <w:rPr>
          <w:sz w:val="28"/>
          <w:szCs w:val="28"/>
        </w:rPr>
        <w:t xml:space="preserve"> </w:t>
      </w:r>
      <w:r>
        <w:rPr>
          <w:sz w:val="28"/>
          <w:szCs w:val="28"/>
        </w:rPr>
        <w:t>–</w:t>
      </w:r>
      <w:r w:rsidRPr="006E0D52">
        <w:rPr>
          <w:sz w:val="28"/>
          <w:szCs w:val="28"/>
        </w:rPr>
        <w:t xml:space="preserve"> 61,7 тыс.руб.;</w:t>
      </w:r>
      <w:r>
        <w:rPr>
          <w:sz w:val="28"/>
          <w:szCs w:val="28"/>
        </w:rPr>
        <w:t xml:space="preserve"> приобретены </w:t>
      </w:r>
      <w:r w:rsidRPr="00B13A8E">
        <w:rPr>
          <w:sz w:val="28"/>
          <w:szCs w:val="28"/>
        </w:rPr>
        <w:t xml:space="preserve"> мотопомпы,  огнетуш</w:t>
      </w:r>
      <w:r>
        <w:rPr>
          <w:sz w:val="28"/>
          <w:szCs w:val="28"/>
        </w:rPr>
        <w:t>ители, рукава, ствол пожарный –</w:t>
      </w:r>
      <w:r w:rsidRPr="00B13A8E">
        <w:rPr>
          <w:sz w:val="28"/>
          <w:szCs w:val="28"/>
        </w:rPr>
        <w:t xml:space="preserve"> 51,8 тыс.руб.</w:t>
      </w:r>
    </w:p>
    <w:p w:rsidR="00323864" w:rsidRPr="006A6E33" w:rsidRDefault="00323864" w:rsidP="006A6E33">
      <w:pPr>
        <w:rPr>
          <w:sz w:val="28"/>
          <w:szCs w:val="28"/>
        </w:rPr>
      </w:pPr>
      <w:r>
        <w:rPr>
          <w:sz w:val="28"/>
          <w:szCs w:val="28"/>
        </w:rPr>
        <w:t xml:space="preserve">   </w:t>
      </w:r>
      <w:r w:rsidRPr="006A6E33">
        <w:rPr>
          <w:sz w:val="28"/>
          <w:szCs w:val="28"/>
        </w:rPr>
        <w:t>На основании договора с общественной некоммерческой организацией ХКО «Хутор Байкаловский» создана добровольная пожарная дружина из 8 человек.</w:t>
      </w:r>
      <w:r>
        <w:rPr>
          <w:sz w:val="28"/>
          <w:szCs w:val="28"/>
        </w:rPr>
        <w:t xml:space="preserve">  ДП</w:t>
      </w:r>
      <w:r w:rsidRPr="006A6E33">
        <w:rPr>
          <w:sz w:val="28"/>
          <w:szCs w:val="28"/>
        </w:rPr>
        <w:t xml:space="preserve">Д экипирована обмундированием (ботинки, кепки, костюмы, рукавицы) на 16 тыс.руб. </w:t>
      </w:r>
    </w:p>
    <w:p w:rsidR="00323864" w:rsidRPr="006A6E33" w:rsidRDefault="00323864" w:rsidP="006A6E33">
      <w:pPr>
        <w:rPr>
          <w:sz w:val="28"/>
          <w:szCs w:val="28"/>
        </w:rPr>
      </w:pPr>
      <w:r w:rsidRPr="006A6E33">
        <w:rPr>
          <w:sz w:val="28"/>
          <w:szCs w:val="28"/>
        </w:rPr>
        <w:t>Для работы по ликвидации пожаров дружинники снабжены мотопом</w:t>
      </w:r>
      <w:r>
        <w:rPr>
          <w:sz w:val="28"/>
          <w:szCs w:val="28"/>
        </w:rPr>
        <w:t>пой, индивидуальными ранцевыми огнетушителями</w:t>
      </w:r>
      <w:r w:rsidRPr="006A6E33">
        <w:rPr>
          <w:sz w:val="28"/>
          <w:szCs w:val="28"/>
        </w:rPr>
        <w:t xml:space="preserve"> для </w:t>
      </w:r>
      <w:r>
        <w:rPr>
          <w:sz w:val="28"/>
          <w:szCs w:val="28"/>
        </w:rPr>
        <w:t>тушения пожара, аптечкой</w:t>
      </w:r>
      <w:r w:rsidRPr="006A6E33">
        <w:rPr>
          <w:sz w:val="28"/>
          <w:szCs w:val="28"/>
        </w:rPr>
        <w:t xml:space="preserve">.  Технику привлекают дружинники </w:t>
      </w:r>
      <w:r>
        <w:rPr>
          <w:sz w:val="28"/>
          <w:szCs w:val="28"/>
        </w:rPr>
        <w:t xml:space="preserve"> </w:t>
      </w:r>
      <w:r w:rsidRPr="006A6E33">
        <w:rPr>
          <w:sz w:val="28"/>
          <w:szCs w:val="28"/>
        </w:rPr>
        <w:t>свою, имеется машина УАЗ, штаб сформирован на базе по адресу ул.Революции 1б.</w:t>
      </w:r>
    </w:p>
    <w:p w:rsidR="00323864" w:rsidRPr="006A6E33" w:rsidRDefault="00323864" w:rsidP="006A6E33">
      <w:pPr>
        <w:rPr>
          <w:sz w:val="28"/>
          <w:szCs w:val="28"/>
        </w:rPr>
      </w:pPr>
      <w:r w:rsidRPr="006A6E33">
        <w:rPr>
          <w:sz w:val="28"/>
          <w:szCs w:val="28"/>
        </w:rPr>
        <w:t>За период с апреля по июнь осуществлялось патрулирование береговых зон отдыха озер с.Байкалово, д.Липовка, с.Ляпуново, в урочищах Шипишенка, Отгонка, аэродром, Шушарский лесной массив. Были ликвидированы неоднократно костры у отдыхающих в лесном массиве, принимали участие в ликвидации пожара в д. Крутикова,</w:t>
      </w:r>
      <w:r>
        <w:rPr>
          <w:sz w:val="28"/>
          <w:szCs w:val="28"/>
        </w:rPr>
        <w:t xml:space="preserve"> </w:t>
      </w:r>
      <w:r w:rsidRPr="006A6E33">
        <w:rPr>
          <w:sz w:val="28"/>
          <w:szCs w:val="28"/>
        </w:rPr>
        <w:t xml:space="preserve"> с.Чурман совместно с отрядом  № 12 пожарной охраны Свердловской области. </w:t>
      </w:r>
    </w:p>
    <w:p w:rsidR="00323864" w:rsidRDefault="00323864" w:rsidP="00FF716C">
      <w:pPr>
        <w:pStyle w:val="NoSpacing"/>
        <w:rPr>
          <w:sz w:val="28"/>
          <w:szCs w:val="28"/>
        </w:rPr>
      </w:pPr>
      <w:r w:rsidRPr="00C03F73">
        <w:rPr>
          <w:sz w:val="28"/>
          <w:szCs w:val="28"/>
        </w:rPr>
        <w:t xml:space="preserve">Полномочия  органов местного самоуправления поселений по обеспечению первичных мер пожарной безопасности в границах сельских населенных пунктов выполнены в большей части, </w:t>
      </w:r>
      <w:r w:rsidRPr="00090018">
        <w:rPr>
          <w:sz w:val="28"/>
          <w:szCs w:val="28"/>
        </w:rPr>
        <w:t>кроме создания  условий для забора в любое время года воды из источников наружного водоснабжения, в  д. Чувашева, Долматова, Б.М.Серкова, Соколова, Сапегина</w:t>
      </w:r>
      <w:r>
        <w:rPr>
          <w:sz w:val="28"/>
          <w:szCs w:val="28"/>
        </w:rPr>
        <w:t xml:space="preserve">, Комарица, но все эти деревни опаханы, созданы менирализованные полосы, жители содержат необходимый  запас воды. </w:t>
      </w:r>
      <w:r w:rsidRPr="002D6CD2">
        <w:rPr>
          <w:sz w:val="28"/>
          <w:szCs w:val="28"/>
        </w:rPr>
        <w:t>Принятые меры  безопасности обеспечили в 2011 году  снижения роста пожаров с 12 в 2010 г. до 9 в 2011 г.</w:t>
      </w:r>
      <w:r w:rsidRPr="00FF716C">
        <w:rPr>
          <w:bCs/>
          <w:sz w:val="28"/>
          <w:szCs w:val="28"/>
        </w:rPr>
        <w:t xml:space="preserve"> </w:t>
      </w:r>
      <w:r>
        <w:rPr>
          <w:bCs/>
          <w:sz w:val="28"/>
          <w:szCs w:val="28"/>
        </w:rPr>
        <w:t xml:space="preserve">С учетом имеющихся недостатков в работе по обеспечению противопожарной  безопасности  жителей, объектов жизнеобеспечения и ЖКХ  администрации поселения в  2012 году предстоит: </w:t>
      </w:r>
    </w:p>
    <w:p w:rsidR="00323864" w:rsidRDefault="00323864" w:rsidP="00FF716C">
      <w:pPr>
        <w:pStyle w:val="NoSpacing"/>
        <w:rPr>
          <w:sz w:val="28"/>
          <w:szCs w:val="28"/>
        </w:rPr>
      </w:pPr>
      <w:r>
        <w:rPr>
          <w:sz w:val="28"/>
          <w:szCs w:val="28"/>
        </w:rPr>
        <w:t>- продолжить работу по созданию добровольных пожарных формирований на территории с. Ляпуново и д. Пелевина и оснастить их средствами пожаротушения.</w:t>
      </w:r>
    </w:p>
    <w:p w:rsidR="00323864" w:rsidRPr="0025107D" w:rsidRDefault="00323864" w:rsidP="0025107D">
      <w:pPr>
        <w:rPr>
          <w:sz w:val="28"/>
          <w:szCs w:val="28"/>
        </w:rPr>
      </w:pPr>
      <w:r w:rsidRPr="0025107D">
        <w:rPr>
          <w:sz w:val="28"/>
          <w:szCs w:val="28"/>
        </w:rPr>
        <w:t xml:space="preserve">В разделе другие вопросы в области национальной безопасности и правоохранительной деятельности» расходы составили 89,4 тыс.руб. </w:t>
      </w:r>
    </w:p>
    <w:p w:rsidR="00323864" w:rsidRPr="0025107D" w:rsidRDefault="00323864" w:rsidP="0025107D">
      <w:pPr>
        <w:rPr>
          <w:sz w:val="28"/>
          <w:szCs w:val="28"/>
        </w:rPr>
      </w:pPr>
      <w:r w:rsidRPr="0025107D">
        <w:rPr>
          <w:sz w:val="28"/>
          <w:szCs w:val="28"/>
        </w:rPr>
        <w:t xml:space="preserve"> Обеспечение охраны  общественного порядка осуществлял ХКО «Хутор Байкаловский», </w:t>
      </w:r>
      <w:r>
        <w:rPr>
          <w:sz w:val="28"/>
          <w:szCs w:val="28"/>
        </w:rPr>
        <w:t xml:space="preserve"> </w:t>
      </w:r>
      <w:r w:rsidRPr="0025107D">
        <w:rPr>
          <w:sz w:val="28"/>
          <w:szCs w:val="28"/>
        </w:rPr>
        <w:t>сформирована добровольная народная дружина «Казачий патруль» состоящая из 12 человек</w:t>
      </w:r>
      <w:r>
        <w:rPr>
          <w:sz w:val="28"/>
          <w:szCs w:val="28"/>
        </w:rPr>
        <w:t xml:space="preserve">. </w:t>
      </w:r>
      <w:r w:rsidRPr="0025107D">
        <w:rPr>
          <w:sz w:val="28"/>
          <w:szCs w:val="28"/>
        </w:rPr>
        <w:t xml:space="preserve">Много внимания  ДНД уделяла дежурствам на дискотеках в Байкаловском ЦДК, было осуществлено пресечение распития спиртных напитков, курение в стенах ДК, соблюдение режима несовершеннолетними, конфликтов между молодежью. Велось патрулирование автостанции, рынков, площади в с.Байкалово. Были </w:t>
      </w:r>
      <w:r>
        <w:rPr>
          <w:sz w:val="28"/>
          <w:szCs w:val="28"/>
        </w:rPr>
        <w:t xml:space="preserve"> выявлены несанкционированные  продажи</w:t>
      </w:r>
      <w:r w:rsidRPr="0025107D">
        <w:rPr>
          <w:sz w:val="28"/>
          <w:szCs w:val="28"/>
        </w:rPr>
        <w:t xml:space="preserve"> спиртных напитков в магазина</w:t>
      </w:r>
      <w:r>
        <w:rPr>
          <w:sz w:val="28"/>
          <w:szCs w:val="28"/>
        </w:rPr>
        <w:t xml:space="preserve">х ИП Черпаковой и  </w:t>
      </w:r>
      <w:r w:rsidRPr="0025107D">
        <w:rPr>
          <w:sz w:val="28"/>
          <w:szCs w:val="28"/>
        </w:rPr>
        <w:t>Афонасьева. Пресекалось распитие спиртных напитков и сообщения передавались в территориальную комиссию по делам несовершеннолетних.</w:t>
      </w:r>
    </w:p>
    <w:p w:rsidR="00323864" w:rsidRDefault="00323864" w:rsidP="002C175B">
      <w:pPr>
        <w:pStyle w:val="NoSpacing"/>
        <w:rPr>
          <w:sz w:val="28"/>
          <w:szCs w:val="28"/>
        </w:rPr>
      </w:pPr>
      <w:r>
        <w:rPr>
          <w:bCs/>
          <w:sz w:val="28"/>
          <w:szCs w:val="28"/>
        </w:rPr>
        <w:t xml:space="preserve"> </w:t>
      </w:r>
    </w:p>
    <w:p w:rsidR="00323864" w:rsidRDefault="00323864" w:rsidP="002C175B">
      <w:pPr>
        <w:jc w:val="center"/>
        <w:rPr>
          <w:sz w:val="28"/>
          <w:szCs w:val="28"/>
        </w:rPr>
      </w:pPr>
      <w:r>
        <w:rPr>
          <w:b/>
          <w:sz w:val="28"/>
          <w:szCs w:val="28"/>
        </w:rPr>
        <w:t>Создание условий для организации досуга и обеспечение жителей поселения услугами культуры.</w:t>
      </w:r>
    </w:p>
    <w:p w:rsidR="00323864" w:rsidRDefault="00323864" w:rsidP="002C175B">
      <w:pPr>
        <w:rPr>
          <w:sz w:val="28"/>
          <w:szCs w:val="28"/>
        </w:rPr>
      </w:pPr>
    </w:p>
    <w:p w:rsidR="00323864" w:rsidRPr="00C85E38" w:rsidRDefault="00323864" w:rsidP="003505B2">
      <w:pPr>
        <w:rPr>
          <w:sz w:val="28"/>
          <w:szCs w:val="28"/>
        </w:rPr>
      </w:pPr>
      <w:r w:rsidRPr="00C81265">
        <w:rPr>
          <w:sz w:val="28"/>
          <w:szCs w:val="28"/>
        </w:rPr>
        <w:t xml:space="preserve">   Работа учреждений культуры нацелена на развитие самодеятельного народного творчества, организацию и проведению культурно-досуговых мероприятий для граждан, детей, учреждений и организаций.</w:t>
      </w:r>
      <w:r>
        <w:rPr>
          <w:sz w:val="28"/>
          <w:szCs w:val="28"/>
        </w:rPr>
        <w:t xml:space="preserve"> Домов культуры – 5</w:t>
      </w:r>
      <w:r w:rsidRPr="00C85E38">
        <w:rPr>
          <w:sz w:val="28"/>
          <w:szCs w:val="28"/>
        </w:rPr>
        <w:t xml:space="preserve">, </w:t>
      </w:r>
      <w:r>
        <w:rPr>
          <w:sz w:val="28"/>
          <w:szCs w:val="28"/>
        </w:rPr>
        <w:t xml:space="preserve"> </w:t>
      </w:r>
      <w:r w:rsidRPr="00C85E38">
        <w:rPr>
          <w:sz w:val="28"/>
          <w:szCs w:val="28"/>
        </w:rPr>
        <w:t xml:space="preserve">1- </w:t>
      </w:r>
      <w:r>
        <w:rPr>
          <w:sz w:val="28"/>
          <w:szCs w:val="28"/>
        </w:rPr>
        <w:t>Липовский дом культуры и спорта, занятых  ставок -40,3, средняя заработная плата – 7900 руб.</w:t>
      </w:r>
    </w:p>
    <w:p w:rsidR="00323864" w:rsidRPr="00C81265" w:rsidRDefault="00323864" w:rsidP="00C81265">
      <w:pPr>
        <w:rPr>
          <w:sz w:val="28"/>
          <w:szCs w:val="28"/>
        </w:rPr>
      </w:pPr>
      <w:r w:rsidRPr="00C81265">
        <w:rPr>
          <w:sz w:val="28"/>
          <w:szCs w:val="28"/>
        </w:rPr>
        <w:t xml:space="preserve">На сегодняшний день работает </w:t>
      </w:r>
      <w:r>
        <w:rPr>
          <w:sz w:val="28"/>
          <w:szCs w:val="28"/>
        </w:rPr>
        <w:t xml:space="preserve"> 58 клубных формирований </w:t>
      </w:r>
      <w:r w:rsidRPr="00C81265">
        <w:rPr>
          <w:sz w:val="28"/>
          <w:szCs w:val="28"/>
        </w:rPr>
        <w:t xml:space="preserve">(самодеятельного народного </w:t>
      </w:r>
      <w:r>
        <w:rPr>
          <w:sz w:val="28"/>
          <w:szCs w:val="28"/>
        </w:rPr>
        <w:t xml:space="preserve">творчества, клубы по интересам), по сравнению с 2010 г . их стало  на 13 больше, в них  занимается около 800 </w:t>
      </w:r>
      <w:r w:rsidRPr="00C81265">
        <w:rPr>
          <w:sz w:val="28"/>
          <w:szCs w:val="28"/>
        </w:rPr>
        <w:t xml:space="preserve"> человек.</w:t>
      </w:r>
    </w:p>
    <w:p w:rsidR="00323864" w:rsidRPr="00C81265" w:rsidRDefault="00323864" w:rsidP="00DA2212">
      <w:pPr>
        <w:rPr>
          <w:sz w:val="28"/>
          <w:szCs w:val="28"/>
        </w:rPr>
      </w:pPr>
      <w:r w:rsidRPr="00C81265">
        <w:rPr>
          <w:sz w:val="28"/>
          <w:szCs w:val="28"/>
        </w:rPr>
        <w:t>Общее</w:t>
      </w:r>
      <w:r>
        <w:rPr>
          <w:sz w:val="28"/>
          <w:szCs w:val="28"/>
        </w:rPr>
        <w:t xml:space="preserve"> </w:t>
      </w:r>
      <w:r w:rsidRPr="00C81265">
        <w:rPr>
          <w:sz w:val="28"/>
          <w:szCs w:val="28"/>
        </w:rPr>
        <w:t xml:space="preserve"> кол-во культурно массовых мероприятий увеличилось </w:t>
      </w:r>
      <w:r>
        <w:rPr>
          <w:sz w:val="28"/>
          <w:szCs w:val="28"/>
        </w:rPr>
        <w:t xml:space="preserve">на  179 , количество посетивших людей на 20, 5 тысяч,  </w:t>
      </w:r>
      <w:r w:rsidRPr="00DA2212">
        <w:rPr>
          <w:sz w:val="28"/>
          <w:szCs w:val="28"/>
        </w:rPr>
        <w:t>Число культурно-досуговых мероприятий на 1 специалиста</w:t>
      </w:r>
      <w:r>
        <w:rPr>
          <w:sz w:val="28"/>
          <w:szCs w:val="28"/>
        </w:rPr>
        <w:t xml:space="preserve"> приходится</w:t>
      </w:r>
      <w:r w:rsidRPr="00DA2212">
        <w:rPr>
          <w:sz w:val="28"/>
          <w:szCs w:val="28"/>
        </w:rPr>
        <w:t xml:space="preserve"> – 44 шт. </w:t>
      </w:r>
      <w:r>
        <w:rPr>
          <w:sz w:val="28"/>
          <w:szCs w:val="28"/>
        </w:rPr>
        <w:t xml:space="preserve">, </w:t>
      </w:r>
      <w:r w:rsidRPr="00DA2212">
        <w:rPr>
          <w:sz w:val="28"/>
          <w:szCs w:val="28"/>
        </w:rPr>
        <w:t xml:space="preserve">среднее число мероприятий на 1 жителя </w:t>
      </w:r>
      <w:r>
        <w:rPr>
          <w:sz w:val="28"/>
          <w:szCs w:val="28"/>
        </w:rPr>
        <w:t xml:space="preserve">получается </w:t>
      </w:r>
      <w:r w:rsidRPr="00DA2212">
        <w:rPr>
          <w:sz w:val="28"/>
          <w:szCs w:val="28"/>
        </w:rPr>
        <w:t>– 9,1</w:t>
      </w:r>
      <w:r>
        <w:rPr>
          <w:sz w:val="28"/>
          <w:szCs w:val="28"/>
        </w:rPr>
        <w:t>.</w:t>
      </w:r>
    </w:p>
    <w:p w:rsidR="00323864" w:rsidRDefault="00323864" w:rsidP="00DA2212">
      <w:pPr>
        <w:rPr>
          <w:sz w:val="28"/>
          <w:szCs w:val="28"/>
        </w:rPr>
      </w:pPr>
      <w:r w:rsidRPr="004432F4">
        <w:rPr>
          <w:sz w:val="28"/>
          <w:szCs w:val="28"/>
        </w:rPr>
        <w:t>Работа по асоциальным явлениям  среди подростков и молодежи</w:t>
      </w:r>
      <w:r>
        <w:rPr>
          <w:b/>
          <w:sz w:val="28"/>
          <w:szCs w:val="28"/>
        </w:rPr>
        <w:t xml:space="preserve">  </w:t>
      </w:r>
      <w:r>
        <w:rPr>
          <w:sz w:val="28"/>
          <w:szCs w:val="28"/>
        </w:rPr>
        <w:t>проводилась</w:t>
      </w:r>
      <w:r w:rsidRPr="00DA2212">
        <w:rPr>
          <w:b/>
          <w:i/>
          <w:sz w:val="28"/>
          <w:szCs w:val="28"/>
        </w:rPr>
        <w:t xml:space="preserve">  </w:t>
      </w:r>
      <w:r w:rsidRPr="00DA2212">
        <w:rPr>
          <w:sz w:val="28"/>
          <w:szCs w:val="28"/>
        </w:rPr>
        <w:t>совместно с территориальной  комиссией по делам несовершеннолетних, администрацией поселения, Советам</w:t>
      </w:r>
      <w:r>
        <w:rPr>
          <w:sz w:val="28"/>
          <w:szCs w:val="28"/>
        </w:rPr>
        <w:t>и ветеранов.</w:t>
      </w:r>
    </w:p>
    <w:p w:rsidR="00323864" w:rsidRPr="00DA2212" w:rsidRDefault="00323864" w:rsidP="00DA2212">
      <w:pPr>
        <w:rPr>
          <w:sz w:val="28"/>
          <w:szCs w:val="28"/>
        </w:rPr>
      </w:pPr>
      <w:r w:rsidRPr="004432F4">
        <w:rPr>
          <w:sz w:val="28"/>
          <w:szCs w:val="28"/>
        </w:rPr>
        <w:t xml:space="preserve">       В</w:t>
      </w:r>
      <w:r>
        <w:rPr>
          <w:b/>
          <w:sz w:val="28"/>
          <w:szCs w:val="28"/>
        </w:rPr>
        <w:t xml:space="preserve"> </w:t>
      </w:r>
      <w:r w:rsidRPr="00DA2212">
        <w:rPr>
          <w:b/>
          <w:sz w:val="28"/>
          <w:szCs w:val="28"/>
        </w:rPr>
        <w:t xml:space="preserve">  </w:t>
      </w:r>
      <w:r>
        <w:rPr>
          <w:sz w:val="28"/>
          <w:szCs w:val="28"/>
        </w:rPr>
        <w:t>операции</w:t>
      </w:r>
      <w:r w:rsidRPr="00DA2212">
        <w:rPr>
          <w:sz w:val="28"/>
          <w:szCs w:val="28"/>
        </w:rPr>
        <w:t xml:space="preserve"> «Подросток», которая проводилась с мая по сентябрь 2011 года, учреждения культуры приняли самое активное участие в организации отдыха детей и подростков в этот период. Было проведено 197 мероприятий, которые посетили 6065 человек.  </w:t>
      </w:r>
    </w:p>
    <w:p w:rsidR="00323864" w:rsidRPr="004432F4" w:rsidRDefault="00323864" w:rsidP="00DA2212">
      <w:pPr>
        <w:rPr>
          <w:sz w:val="28"/>
          <w:szCs w:val="28"/>
        </w:rPr>
      </w:pPr>
      <w:r w:rsidRPr="00DA2212">
        <w:rPr>
          <w:sz w:val="28"/>
          <w:szCs w:val="28"/>
        </w:rPr>
        <w:t xml:space="preserve">       </w:t>
      </w:r>
      <w:r w:rsidRPr="004432F4">
        <w:rPr>
          <w:sz w:val="28"/>
          <w:szCs w:val="28"/>
        </w:rPr>
        <w:t xml:space="preserve">По итогам работы </w:t>
      </w:r>
      <w:r>
        <w:rPr>
          <w:sz w:val="28"/>
          <w:szCs w:val="28"/>
        </w:rPr>
        <w:t xml:space="preserve"> с детьми и молодежью, </w:t>
      </w:r>
      <w:r w:rsidRPr="004432F4">
        <w:rPr>
          <w:sz w:val="28"/>
          <w:szCs w:val="28"/>
        </w:rPr>
        <w:t>МКУ «ЦИКД и СД» награждено Дипломом Министерства культуры и туризма Свердловской области «Победитель областного конкурса на лучшую работу культурно досуговых учреждений в рамках Областной межведомственной комплексной профилактической операции «Подросток»».</w:t>
      </w:r>
    </w:p>
    <w:p w:rsidR="00323864" w:rsidRPr="00DA2212" w:rsidRDefault="00323864" w:rsidP="00DA2212">
      <w:pPr>
        <w:rPr>
          <w:sz w:val="28"/>
          <w:szCs w:val="28"/>
        </w:rPr>
      </w:pPr>
      <w:r w:rsidRPr="00DA2212">
        <w:rPr>
          <w:i/>
          <w:sz w:val="28"/>
          <w:szCs w:val="28"/>
        </w:rPr>
        <w:t xml:space="preserve">             </w:t>
      </w:r>
      <w:r w:rsidRPr="00DA2212">
        <w:rPr>
          <w:sz w:val="28"/>
          <w:szCs w:val="28"/>
        </w:rPr>
        <w:t>В 2010 году на базе Байкаловского ЦДК был создан коллектив,  «Данс Микс» в котором занимались ребята увлекающиеся хип-хопом и  танцами, к ним присоединились ребята увлекающиеся исполнением репа и рок музыки. Появилась необходимость создания проекта, который объединил бы все эти  молодежные направления, был разработан  проект «Поколение МЫ» (2011-2015гг), для создания условий молодежным субкультурам</w:t>
      </w:r>
      <w:r>
        <w:rPr>
          <w:sz w:val="28"/>
          <w:szCs w:val="28"/>
        </w:rPr>
        <w:t xml:space="preserve"> и обеспечения   пространства </w:t>
      </w:r>
      <w:r w:rsidRPr="00DA2212">
        <w:rPr>
          <w:sz w:val="28"/>
          <w:szCs w:val="28"/>
        </w:rPr>
        <w:t xml:space="preserve"> для творческой самореализации. </w:t>
      </w:r>
    </w:p>
    <w:p w:rsidR="00323864" w:rsidRPr="004432F4" w:rsidRDefault="00323864" w:rsidP="00DA2212">
      <w:pPr>
        <w:rPr>
          <w:sz w:val="28"/>
          <w:szCs w:val="28"/>
        </w:rPr>
      </w:pPr>
      <w:r w:rsidRPr="00DA2212">
        <w:rPr>
          <w:sz w:val="28"/>
          <w:szCs w:val="28"/>
        </w:rPr>
        <w:t xml:space="preserve">       Благодаря активной работе самих ребят в </w:t>
      </w:r>
      <w:r w:rsidRPr="004432F4">
        <w:rPr>
          <w:sz w:val="28"/>
          <w:szCs w:val="28"/>
        </w:rPr>
        <w:t>2011 году были организованы и успешно проведены – открытый молодежный фестиваль «Хип-хоп пати».</w:t>
      </w:r>
    </w:p>
    <w:p w:rsidR="00323864" w:rsidRPr="00F81821" w:rsidRDefault="00323864" w:rsidP="00DA2212">
      <w:pPr>
        <w:rPr>
          <w:sz w:val="28"/>
          <w:szCs w:val="28"/>
        </w:rPr>
      </w:pPr>
      <w:r w:rsidRPr="00DA2212">
        <w:rPr>
          <w:sz w:val="28"/>
          <w:szCs w:val="28"/>
        </w:rPr>
        <w:t xml:space="preserve">        В коллективах занимаются 27 человек в возрасте  от 12 до 25, специфика деятельности: реп, денс, хип-хоп. </w:t>
      </w:r>
      <w:r>
        <w:rPr>
          <w:sz w:val="28"/>
          <w:szCs w:val="28"/>
        </w:rPr>
        <w:t xml:space="preserve">     </w:t>
      </w:r>
    </w:p>
    <w:p w:rsidR="00323864" w:rsidRPr="00F81821" w:rsidRDefault="00323864" w:rsidP="00F81821">
      <w:pPr>
        <w:rPr>
          <w:sz w:val="28"/>
          <w:szCs w:val="28"/>
        </w:rPr>
      </w:pPr>
      <w:r w:rsidRPr="00DA2212">
        <w:rPr>
          <w:sz w:val="28"/>
          <w:szCs w:val="28"/>
        </w:rPr>
        <w:t>Коллектив Агиткультбригады при</w:t>
      </w:r>
      <w:r>
        <w:rPr>
          <w:sz w:val="28"/>
          <w:szCs w:val="28"/>
        </w:rPr>
        <w:t xml:space="preserve">  </w:t>
      </w:r>
      <w:r w:rsidRPr="00DA2212">
        <w:rPr>
          <w:sz w:val="28"/>
          <w:szCs w:val="28"/>
        </w:rPr>
        <w:t xml:space="preserve"> «ЦИКД и СД»   с января 2009 года обслуживает жителей Байкаловского сельского поселения. Работа коллектива проводится согласно программы </w:t>
      </w:r>
      <w:r w:rsidRPr="00F81821">
        <w:rPr>
          <w:sz w:val="28"/>
          <w:szCs w:val="28"/>
        </w:rPr>
        <w:t>«Рейс особого назначения»</w:t>
      </w:r>
      <w:r>
        <w:rPr>
          <w:sz w:val="28"/>
          <w:szCs w:val="28"/>
        </w:rPr>
        <w:t xml:space="preserve"> разработанной на 2009-2011 г</w:t>
      </w:r>
      <w:r w:rsidRPr="00F81821">
        <w:rPr>
          <w:sz w:val="28"/>
          <w:szCs w:val="28"/>
        </w:rPr>
        <w:t xml:space="preserve">г. </w:t>
      </w:r>
      <w:r>
        <w:rPr>
          <w:sz w:val="28"/>
          <w:szCs w:val="28"/>
        </w:rPr>
        <w:t xml:space="preserve">  </w:t>
      </w:r>
      <w:r w:rsidRPr="00F81821">
        <w:rPr>
          <w:sz w:val="28"/>
          <w:szCs w:val="28"/>
        </w:rPr>
        <w:t>Всего работниками АКБ за 2011 год проведено 140 мероприятий, которые посетило 15</w:t>
      </w:r>
      <w:r>
        <w:rPr>
          <w:sz w:val="28"/>
          <w:szCs w:val="28"/>
        </w:rPr>
        <w:t xml:space="preserve"> </w:t>
      </w:r>
      <w:r w:rsidRPr="00F81821">
        <w:rPr>
          <w:sz w:val="28"/>
          <w:szCs w:val="28"/>
        </w:rPr>
        <w:t>785 человек.</w:t>
      </w:r>
    </w:p>
    <w:p w:rsidR="00323864" w:rsidRPr="00CD493A" w:rsidRDefault="00323864" w:rsidP="00CD493A">
      <w:pPr>
        <w:rPr>
          <w:sz w:val="28"/>
          <w:szCs w:val="28"/>
        </w:rPr>
      </w:pPr>
      <w:r w:rsidRPr="00CD493A">
        <w:rPr>
          <w:sz w:val="28"/>
          <w:szCs w:val="28"/>
        </w:rPr>
        <w:t>Делая анализ состояния зданий   культурно досуговых учреждений, можно с</w:t>
      </w:r>
      <w:r>
        <w:rPr>
          <w:sz w:val="28"/>
          <w:szCs w:val="28"/>
        </w:rPr>
        <w:t>казать</w:t>
      </w:r>
      <w:r w:rsidRPr="00CD493A">
        <w:rPr>
          <w:sz w:val="28"/>
          <w:szCs w:val="28"/>
        </w:rPr>
        <w:t xml:space="preserve">, что из 6 зданий, 50 % находятся в неудовлетворительном состоянии и требуют ремонта. </w:t>
      </w:r>
      <w:r>
        <w:rPr>
          <w:sz w:val="28"/>
          <w:szCs w:val="28"/>
        </w:rPr>
        <w:t xml:space="preserve"> Поэтому и</w:t>
      </w:r>
      <w:r w:rsidRPr="00CD493A">
        <w:rPr>
          <w:sz w:val="28"/>
          <w:szCs w:val="28"/>
        </w:rPr>
        <w:t>з бюджета муниципального района были выделены средства на оплату проектно-сметных работ для включения в областную програм</w:t>
      </w:r>
      <w:r>
        <w:rPr>
          <w:sz w:val="28"/>
          <w:szCs w:val="28"/>
        </w:rPr>
        <w:t>му развития культуры на сумму 70</w:t>
      </w:r>
      <w:r w:rsidRPr="00CD493A">
        <w:rPr>
          <w:sz w:val="28"/>
          <w:szCs w:val="28"/>
        </w:rPr>
        <w:t xml:space="preserve"> тыс.руб</w:t>
      </w:r>
      <w:r>
        <w:rPr>
          <w:sz w:val="28"/>
          <w:szCs w:val="28"/>
        </w:rPr>
        <w:t>.</w:t>
      </w:r>
    </w:p>
    <w:p w:rsidR="00323864" w:rsidRPr="00CD493A" w:rsidRDefault="00323864" w:rsidP="00CD493A">
      <w:pPr>
        <w:rPr>
          <w:sz w:val="28"/>
          <w:szCs w:val="28"/>
        </w:rPr>
      </w:pPr>
      <w:r w:rsidRPr="00CD493A">
        <w:rPr>
          <w:sz w:val="28"/>
          <w:szCs w:val="28"/>
        </w:rPr>
        <w:t>Доля</w:t>
      </w:r>
      <w:r>
        <w:rPr>
          <w:sz w:val="28"/>
          <w:szCs w:val="28"/>
        </w:rPr>
        <w:t xml:space="preserve"> </w:t>
      </w:r>
      <w:r w:rsidRPr="00CD493A">
        <w:rPr>
          <w:sz w:val="28"/>
          <w:szCs w:val="28"/>
        </w:rPr>
        <w:t xml:space="preserve"> привлеченных средств </w:t>
      </w:r>
      <w:r>
        <w:rPr>
          <w:sz w:val="28"/>
          <w:szCs w:val="28"/>
        </w:rPr>
        <w:t xml:space="preserve">(от внебюджетной деятельности) </w:t>
      </w:r>
      <w:r w:rsidRPr="00CD493A">
        <w:rPr>
          <w:sz w:val="28"/>
          <w:szCs w:val="28"/>
        </w:rPr>
        <w:t>от общей суммы финансирования</w:t>
      </w:r>
      <w:r>
        <w:rPr>
          <w:sz w:val="28"/>
          <w:szCs w:val="28"/>
        </w:rPr>
        <w:t xml:space="preserve">  составляла  </w:t>
      </w:r>
      <w:r w:rsidRPr="00CD493A">
        <w:rPr>
          <w:sz w:val="28"/>
          <w:szCs w:val="28"/>
        </w:rPr>
        <w:t xml:space="preserve"> -5 % или 362 т</w:t>
      </w:r>
      <w:r>
        <w:rPr>
          <w:sz w:val="28"/>
          <w:szCs w:val="28"/>
        </w:rPr>
        <w:t>ыс</w:t>
      </w:r>
      <w:r w:rsidRPr="00CD493A">
        <w:rPr>
          <w:sz w:val="28"/>
          <w:szCs w:val="28"/>
        </w:rPr>
        <w:t>.</w:t>
      </w:r>
      <w:r>
        <w:rPr>
          <w:sz w:val="28"/>
          <w:szCs w:val="28"/>
        </w:rPr>
        <w:t xml:space="preserve"> руб. </w:t>
      </w:r>
    </w:p>
    <w:p w:rsidR="00323864" w:rsidRDefault="00323864" w:rsidP="00CD493A">
      <w:pPr>
        <w:rPr>
          <w:sz w:val="28"/>
          <w:szCs w:val="28"/>
        </w:rPr>
      </w:pPr>
      <w:r w:rsidRPr="00CD493A">
        <w:rPr>
          <w:sz w:val="28"/>
          <w:szCs w:val="28"/>
        </w:rPr>
        <w:t xml:space="preserve">По подразделу </w:t>
      </w:r>
      <w:r w:rsidRPr="00CD493A">
        <w:rPr>
          <w:b/>
          <w:sz w:val="28"/>
          <w:szCs w:val="28"/>
        </w:rPr>
        <w:t xml:space="preserve"> «Культура» </w:t>
      </w:r>
      <w:r w:rsidRPr="00CD493A">
        <w:rPr>
          <w:sz w:val="28"/>
          <w:szCs w:val="28"/>
        </w:rPr>
        <w:t>расходы составили 10489,4 тыс.руб., или 100% годовых назначений.</w:t>
      </w:r>
      <w:r>
        <w:rPr>
          <w:sz w:val="28"/>
          <w:szCs w:val="28"/>
        </w:rPr>
        <w:t xml:space="preserve"> </w:t>
      </w:r>
    </w:p>
    <w:p w:rsidR="00323864" w:rsidRDefault="00323864" w:rsidP="003B1200">
      <w:pPr>
        <w:rPr>
          <w:sz w:val="28"/>
          <w:szCs w:val="28"/>
        </w:rPr>
      </w:pPr>
      <w:r w:rsidRPr="006957F5">
        <w:rPr>
          <w:sz w:val="28"/>
          <w:szCs w:val="28"/>
        </w:rPr>
        <w:t>Администрация работала по муниципальной программе «Осуществление мероприятий социальной политики социальной поддержки населения на 2011 г.»  все мероприятия проводились работниками культуры, библиотек,</w:t>
      </w:r>
      <w:r w:rsidRPr="003B1200">
        <w:rPr>
          <w:color w:val="4F81BD"/>
          <w:sz w:val="28"/>
          <w:szCs w:val="28"/>
        </w:rPr>
        <w:t xml:space="preserve"> </w:t>
      </w:r>
      <w:r>
        <w:rPr>
          <w:sz w:val="28"/>
          <w:szCs w:val="28"/>
        </w:rPr>
        <w:t xml:space="preserve">краеведческого музея. </w:t>
      </w:r>
      <w:r w:rsidRPr="003B1200">
        <w:rPr>
          <w:sz w:val="28"/>
          <w:szCs w:val="28"/>
        </w:rPr>
        <w:t>Всего израсходовано на выполнение программы из местного бюджета 250,0  тыс.руб.   -   104% к предыдущему году.</w:t>
      </w:r>
      <w:r>
        <w:rPr>
          <w:sz w:val="28"/>
          <w:szCs w:val="28"/>
        </w:rPr>
        <w:t xml:space="preserve"> Программа способствовала сохранению традиций проведения народных праздников в рамках календарного круга: Рождество, Масленица, Троица, Покров. Массовость проводимых мероприятий способствовала организации досуга возрастных и социальных групп населения, проведению районных, межпоселенческих, местных фестивалей, конкурсов, народных  праздников.</w:t>
      </w:r>
    </w:p>
    <w:p w:rsidR="00323864" w:rsidRPr="003B1200" w:rsidRDefault="00323864" w:rsidP="003B1200">
      <w:pPr>
        <w:rPr>
          <w:sz w:val="28"/>
          <w:szCs w:val="28"/>
        </w:rPr>
      </w:pPr>
      <w:r>
        <w:rPr>
          <w:sz w:val="28"/>
          <w:szCs w:val="28"/>
        </w:rPr>
        <w:t>С июня 2012 г. работы по реализации этой программы будут переданы в культурный центр, за нами останется только контроль.</w:t>
      </w:r>
    </w:p>
    <w:p w:rsidR="00323864" w:rsidRPr="00CD493A" w:rsidRDefault="00323864" w:rsidP="00CD493A">
      <w:pPr>
        <w:rPr>
          <w:sz w:val="28"/>
          <w:szCs w:val="28"/>
        </w:rPr>
      </w:pPr>
      <w:r>
        <w:rPr>
          <w:sz w:val="28"/>
          <w:szCs w:val="28"/>
        </w:rPr>
        <w:t xml:space="preserve">       </w:t>
      </w:r>
      <w:r w:rsidRPr="00CD493A">
        <w:rPr>
          <w:sz w:val="28"/>
          <w:szCs w:val="28"/>
        </w:rPr>
        <w:t xml:space="preserve">На  обеспечение деятельности библиотек расходы составили 1780 тыс.руб. или 100% назначений. </w:t>
      </w:r>
      <w:r>
        <w:rPr>
          <w:sz w:val="28"/>
          <w:szCs w:val="28"/>
        </w:rPr>
        <w:t xml:space="preserve"> </w:t>
      </w:r>
      <w:r w:rsidRPr="00CD493A">
        <w:rPr>
          <w:sz w:val="28"/>
          <w:szCs w:val="28"/>
        </w:rPr>
        <w:t>Количество библиотек</w:t>
      </w:r>
      <w:r>
        <w:rPr>
          <w:sz w:val="28"/>
          <w:szCs w:val="28"/>
        </w:rPr>
        <w:t xml:space="preserve"> –</w:t>
      </w:r>
      <w:r w:rsidRPr="00CD493A">
        <w:rPr>
          <w:sz w:val="28"/>
          <w:szCs w:val="28"/>
        </w:rPr>
        <w:t xml:space="preserve"> 6, штатных единиц на конец года 14. Средний размер заработной платы работников библиотек составил 9,2 тыс.руб.;</w:t>
      </w:r>
    </w:p>
    <w:p w:rsidR="00323864" w:rsidRPr="00B47433" w:rsidRDefault="00323864" w:rsidP="00B47433">
      <w:pPr>
        <w:rPr>
          <w:sz w:val="28"/>
          <w:szCs w:val="28"/>
        </w:rPr>
      </w:pPr>
      <w:r w:rsidRPr="00B47433">
        <w:rPr>
          <w:sz w:val="28"/>
          <w:szCs w:val="28"/>
        </w:rPr>
        <w:t>На комплектование книжных фондов израсходовано 197,0 тыс.руб.</w:t>
      </w:r>
    </w:p>
    <w:p w:rsidR="00323864" w:rsidRDefault="00323864" w:rsidP="00DA2212">
      <w:pPr>
        <w:rPr>
          <w:sz w:val="28"/>
          <w:szCs w:val="28"/>
        </w:rPr>
      </w:pPr>
      <w:r w:rsidRPr="00B47433">
        <w:rPr>
          <w:sz w:val="28"/>
          <w:szCs w:val="28"/>
        </w:rPr>
        <w:t xml:space="preserve"> ( на 146 ,0 тыс.руб больше , чем в 2010 году )</w:t>
      </w:r>
      <w:r>
        <w:rPr>
          <w:sz w:val="28"/>
          <w:szCs w:val="28"/>
        </w:rPr>
        <w:t>,</w:t>
      </w:r>
      <w:r w:rsidRPr="00B47433">
        <w:rPr>
          <w:sz w:val="28"/>
          <w:szCs w:val="28"/>
        </w:rPr>
        <w:t xml:space="preserve"> приобретено  2 310  экземпляров книг</w:t>
      </w:r>
      <w:r>
        <w:rPr>
          <w:sz w:val="28"/>
          <w:szCs w:val="28"/>
        </w:rPr>
        <w:t xml:space="preserve">. </w:t>
      </w:r>
      <w:r w:rsidRPr="00B47433">
        <w:rPr>
          <w:sz w:val="28"/>
          <w:szCs w:val="28"/>
        </w:rPr>
        <w:t>На периодические издания 55,0 тыс.руб. (на 13,0 тыс.руб. больше 2010 года)</w:t>
      </w:r>
      <w:r>
        <w:rPr>
          <w:sz w:val="28"/>
          <w:szCs w:val="28"/>
        </w:rPr>
        <w:t>.</w:t>
      </w:r>
    </w:p>
    <w:p w:rsidR="00323864" w:rsidRPr="00B47433" w:rsidRDefault="00323864" w:rsidP="00B47433">
      <w:pPr>
        <w:rPr>
          <w:sz w:val="28"/>
          <w:szCs w:val="28"/>
        </w:rPr>
      </w:pPr>
      <w:r>
        <w:rPr>
          <w:sz w:val="28"/>
          <w:szCs w:val="28"/>
        </w:rPr>
        <w:t>В 2011 году закрыта</w:t>
      </w:r>
      <w:r w:rsidRPr="00B47433">
        <w:rPr>
          <w:sz w:val="28"/>
          <w:szCs w:val="28"/>
        </w:rPr>
        <w:t xml:space="preserve"> </w:t>
      </w:r>
      <w:r>
        <w:rPr>
          <w:sz w:val="28"/>
          <w:szCs w:val="28"/>
        </w:rPr>
        <w:t xml:space="preserve"> библиотек в д. Комлева</w:t>
      </w:r>
      <w:r w:rsidRPr="00B47433">
        <w:rPr>
          <w:sz w:val="28"/>
          <w:szCs w:val="28"/>
        </w:rPr>
        <w:t>. Причиной явилось снижение численности населения, его старение. Численность читателей сократилась в два раза, хотя библиотека комплектовалась систематически. Сейчас для жителей организовано стационарное обслуживание.</w:t>
      </w:r>
    </w:p>
    <w:p w:rsidR="00323864" w:rsidRDefault="00323864" w:rsidP="00DA2212">
      <w:pPr>
        <w:rPr>
          <w:sz w:val="28"/>
          <w:szCs w:val="28"/>
        </w:rPr>
      </w:pPr>
      <w:r w:rsidRPr="00DA2212">
        <w:rPr>
          <w:sz w:val="28"/>
          <w:szCs w:val="28"/>
        </w:rPr>
        <w:t xml:space="preserve">Сельские библиотеки обновили книжные фонды из расчета на 1000 населения </w:t>
      </w:r>
      <w:r>
        <w:rPr>
          <w:sz w:val="28"/>
          <w:szCs w:val="28"/>
        </w:rPr>
        <w:t>– 250 книг</w:t>
      </w:r>
      <w:r w:rsidRPr="00DA2212">
        <w:rPr>
          <w:sz w:val="28"/>
          <w:szCs w:val="28"/>
        </w:rPr>
        <w:t>,</w:t>
      </w:r>
      <w:r>
        <w:rPr>
          <w:sz w:val="28"/>
          <w:szCs w:val="28"/>
        </w:rPr>
        <w:t xml:space="preserve"> </w:t>
      </w:r>
      <w:r w:rsidRPr="00DA2212">
        <w:rPr>
          <w:sz w:val="28"/>
          <w:szCs w:val="28"/>
        </w:rPr>
        <w:t xml:space="preserve"> Байкалов</w:t>
      </w:r>
      <w:r>
        <w:rPr>
          <w:sz w:val="28"/>
          <w:szCs w:val="28"/>
        </w:rPr>
        <w:t>ская ЦБ – 112  книг</w:t>
      </w:r>
      <w:r w:rsidRPr="00DA2212">
        <w:rPr>
          <w:sz w:val="28"/>
          <w:szCs w:val="28"/>
        </w:rPr>
        <w:t>.</w:t>
      </w:r>
    </w:p>
    <w:p w:rsidR="00323864" w:rsidRPr="004C7782" w:rsidRDefault="00323864" w:rsidP="004C7782">
      <w:pPr>
        <w:rPr>
          <w:sz w:val="28"/>
          <w:szCs w:val="28"/>
        </w:rPr>
      </w:pPr>
      <w:r w:rsidRPr="004C7782">
        <w:rPr>
          <w:sz w:val="28"/>
          <w:szCs w:val="28"/>
        </w:rPr>
        <w:t xml:space="preserve">Увеличилась  книговыдача -  на 1237 экз. больше чем в 2010 году </w:t>
      </w:r>
    </w:p>
    <w:p w:rsidR="00323864" w:rsidRPr="004C7782" w:rsidRDefault="00323864" w:rsidP="004C7782">
      <w:pPr>
        <w:rPr>
          <w:sz w:val="28"/>
          <w:szCs w:val="28"/>
        </w:rPr>
      </w:pPr>
      <w:r w:rsidRPr="004C7782">
        <w:rPr>
          <w:sz w:val="28"/>
          <w:szCs w:val="28"/>
        </w:rPr>
        <w:t>4273 человека посетило 243 мероприятия для  взрослых  и 6289 детей участвовало в 343 детских мероприятиях.</w:t>
      </w:r>
    </w:p>
    <w:p w:rsidR="00323864" w:rsidRPr="00DA2212" w:rsidRDefault="00323864" w:rsidP="00DA2212">
      <w:pPr>
        <w:rPr>
          <w:sz w:val="28"/>
          <w:szCs w:val="28"/>
        </w:rPr>
      </w:pPr>
      <w:r>
        <w:rPr>
          <w:sz w:val="28"/>
          <w:szCs w:val="28"/>
        </w:rPr>
        <w:t xml:space="preserve">Для сохранения тепла в помещении  и эстетического вида, </w:t>
      </w:r>
      <w:r w:rsidRPr="00DA2212">
        <w:rPr>
          <w:sz w:val="28"/>
          <w:szCs w:val="28"/>
        </w:rPr>
        <w:t xml:space="preserve"> выполнен ремонт входной группы центральной библиотеки на сумму </w:t>
      </w:r>
      <w:r>
        <w:rPr>
          <w:sz w:val="28"/>
          <w:szCs w:val="28"/>
        </w:rPr>
        <w:t xml:space="preserve"> </w:t>
      </w:r>
      <w:r w:rsidRPr="00DA2212">
        <w:rPr>
          <w:sz w:val="28"/>
          <w:szCs w:val="28"/>
        </w:rPr>
        <w:t>33 тыс.руб.;</w:t>
      </w:r>
    </w:p>
    <w:p w:rsidR="00323864" w:rsidRPr="0030417F" w:rsidRDefault="00323864" w:rsidP="00813FA8">
      <w:pPr>
        <w:rPr>
          <w:sz w:val="28"/>
          <w:szCs w:val="28"/>
        </w:rPr>
      </w:pPr>
      <w:r w:rsidRPr="0030417F">
        <w:rPr>
          <w:sz w:val="28"/>
          <w:szCs w:val="28"/>
        </w:rPr>
        <w:t xml:space="preserve">Третий год работала муниципальная программа «Взаимодействие и поддержка  общественных организаций    на территории Байкаловского сельского поселения 2009 -2011 г.» для поддержки общественных организаций самые значимые мероприятия которые были проведены это: 25 летний юбилей Байкаловского Совета Ветеранов, День Победы, день пожилого человека, день памяти и скорби, обеспечение  канцелярскими товарами. На все мероприятия израсходовано 41 тыс. руб.  </w:t>
      </w:r>
    </w:p>
    <w:p w:rsidR="00323864" w:rsidRDefault="00323864" w:rsidP="00FF716C">
      <w:pPr>
        <w:jc w:val="center"/>
        <w:rPr>
          <w:b/>
          <w:sz w:val="28"/>
          <w:szCs w:val="28"/>
        </w:rPr>
      </w:pPr>
    </w:p>
    <w:p w:rsidR="00323864" w:rsidRPr="00813FA8" w:rsidRDefault="00323864" w:rsidP="00FF716C">
      <w:pPr>
        <w:jc w:val="center"/>
        <w:rPr>
          <w:sz w:val="28"/>
          <w:szCs w:val="28"/>
        </w:rPr>
      </w:pPr>
      <w:r w:rsidRPr="00813FA8">
        <w:rPr>
          <w:b/>
          <w:sz w:val="28"/>
          <w:szCs w:val="28"/>
        </w:rPr>
        <w:t>Обеспечение условий для развития на территории поселения массовой физической культуры и спорта</w:t>
      </w:r>
    </w:p>
    <w:p w:rsidR="00323864" w:rsidRPr="00813FA8" w:rsidRDefault="00323864" w:rsidP="00813FA8">
      <w:pPr>
        <w:rPr>
          <w:sz w:val="28"/>
          <w:szCs w:val="28"/>
        </w:rPr>
      </w:pPr>
      <w:r w:rsidRPr="00813FA8">
        <w:rPr>
          <w:sz w:val="28"/>
          <w:szCs w:val="28"/>
        </w:rPr>
        <w:t xml:space="preserve"> </w:t>
      </w:r>
    </w:p>
    <w:p w:rsidR="00323864" w:rsidRDefault="00323864" w:rsidP="00813FA8">
      <w:pPr>
        <w:rPr>
          <w:sz w:val="28"/>
          <w:szCs w:val="28"/>
        </w:rPr>
      </w:pPr>
      <w:r w:rsidRPr="00813FA8">
        <w:rPr>
          <w:sz w:val="28"/>
          <w:szCs w:val="28"/>
        </w:rPr>
        <w:t>Всего  на обеспечение условий для развития массовой физической культуры и спорта  рас</w:t>
      </w:r>
      <w:r>
        <w:rPr>
          <w:sz w:val="28"/>
          <w:szCs w:val="28"/>
        </w:rPr>
        <w:t>ходы составили 651, 3 тыс. руб.</w:t>
      </w:r>
      <w:r w:rsidRPr="00813FA8">
        <w:rPr>
          <w:sz w:val="28"/>
          <w:szCs w:val="28"/>
        </w:rPr>
        <w:t xml:space="preserve">, том числе на содержание  и ремонт  Липовского  спортзала </w:t>
      </w:r>
      <w:r>
        <w:rPr>
          <w:sz w:val="28"/>
          <w:szCs w:val="28"/>
        </w:rPr>
        <w:t xml:space="preserve">– </w:t>
      </w:r>
      <w:r w:rsidRPr="00813FA8">
        <w:rPr>
          <w:sz w:val="28"/>
          <w:szCs w:val="28"/>
        </w:rPr>
        <w:t>445,4 т. руб.</w:t>
      </w:r>
      <w:r>
        <w:rPr>
          <w:sz w:val="28"/>
          <w:szCs w:val="28"/>
        </w:rPr>
        <w:t xml:space="preserve"> </w:t>
      </w:r>
    </w:p>
    <w:p w:rsidR="00323864" w:rsidRDefault="00323864" w:rsidP="00813FA8">
      <w:pPr>
        <w:rPr>
          <w:sz w:val="28"/>
          <w:szCs w:val="28"/>
        </w:rPr>
      </w:pPr>
      <w:r w:rsidRPr="00283299">
        <w:rPr>
          <w:sz w:val="28"/>
          <w:szCs w:val="28"/>
        </w:rPr>
        <w:t>При планировании бюджета на 2011 год, первоначальная цифра была 212 тыс. руб., после рассмотрения и утверждения бюджета Думой БСП</w:t>
      </w:r>
      <w:r>
        <w:rPr>
          <w:sz w:val="28"/>
          <w:szCs w:val="28"/>
        </w:rPr>
        <w:t xml:space="preserve"> </w:t>
      </w:r>
      <w:r w:rsidRPr="00283299">
        <w:rPr>
          <w:sz w:val="28"/>
          <w:szCs w:val="28"/>
        </w:rPr>
        <w:t xml:space="preserve"> была добавлена цифра 200 т</w:t>
      </w:r>
      <w:r>
        <w:rPr>
          <w:sz w:val="28"/>
          <w:szCs w:val="28"/>
        </w:rPr>
        <w:t>ыс</w:t>
      </w:r>
      <w:r w:rsidRPr="00283299">
        <w:rPr>
          <w:sz w:val="28"/>
          <w:szCs w:val="28"/>
        </w:rPr>
        <w:t>.</w:t>
      </w:r>
      <w:r>
        <w:rPr>
          <w:sz w:val="28"/>
          <w:szCs w:val="28"/>
        </w:rPr>
        <w:t xml:space="preserve"> </w:t>
      </w:r>
      <w:r w:rsidRPr="00283299">
        <w:rPr>
          <w:sz w:val="28"/>
          <w:szCs w:val="28"/>
        </w:rPr>
        <w:t>р</w:t>
      </w:r>
      <w:r>
        <w:rPr>
          <w:sz w:val="28"/>
          <w:szCs w:val="28"/>
        </w:rPr>
        <w:t>уб. и сумма стала составлять 445,5</w:t>
      </w:r>
      <w:r w:rsidRPr="00283299">
        <w:rPr>
          <w:sz w:val="28"/>
          <w:szCs w:val="28"/>
        </w:rPr>
        <w:t xml:space="preserve"> тыс. руб., но т.к. содержание объекта не обеспечивало всех расходов, средства перераспределились на необходимые нужды, конкретной строчкой на ремонт средства поставлены  не были.</w:t>
      </w:r>
    </w:p>
    <w:p w:rsidR="00323864" w:rsidRPr="00283299" w:rsidRDefault="00323864" w:rsidP="00813FA8">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340"/>
        <w:gridCol w:w="2340"/>
      </w:tblGrid>
      <w:tr w:rsidR="00323864" w:rsidRPr="00283299" w:rsidTr="001316B4">
        <w:tc>
          <w:tcPr>
            <w:tcW w:w="4428" w:type="dxa"/>
          </w:tcPr>
          <w:p w:rsidR="00323864" w:rsidRPr="001A69BF" w:rsidRDefault="00323864" w:rsidP="00813FA8">
            <w:pPr>
              <w:rPr>
                <w:sz w:val="28"/>
                <w:szCs w:val="28"/>
              </w:rPr>
            </w:pPr>
            <w:r w:rsidRPr="001A69BF">
              <w:rPr>
                <w:sz w:val="28"/>
                <w:szCs w:val="28"/>
              </w:rPr>
              <w:t>Наименование расходов</w:t>
            </w:r>
          </w:p>
        </w:tc>
        <w:tc>
          <w:tcPr>
            <w:tcW w:w="2340" w:type="dxa"/>
          </w:tcPr>
          <w:p w:rsidR="00323864" w:rsidRPr="001A69BF" w:rsidRDefault="00323864" w:rsidP="001316B4">
            <w:pPr>
              <w:jc w:val="center"/>
              <w:rPr>
                <w:sz w:val="28"/>
                <w:szCs w:val="28"/>
              </w:rPr>
            </w:pPr>
            <w:r w:rsidRPr="001A69BF">
              <w:rPr>
                <w:sz w:val="28"/>
                <w:szCs w:val="28"/>
              </w:rPr>
              <w:t>План тыс. руб.</w:t>
            </w:r>
          </w:p>
        </w:tc>
        <w:tc>
          <w:tcPr>
            <w:tcW w:w="2340" w:type="dxa"/>
          </w:tcPr>
          <w:p w:rsidR="00323864" w:rsidRPr="001A69BF" w:rsidRDefault="00323864" w:rsidP="001316B4">
            <w:pPr>
              <w:jc w:val="center"/>
              <w:rPr>
                <w:sz w:val="28"/>
                <w:szCs w:val="28"/>
              </w:rPr>
            </w:pPr>
            <w:r w:rsidRPr="001A69BF">
              <w:rPr>
                <w:sz w:val="28"/>
                <w:szCs w:val="28"/>
              </w:rPr>
              <w:t>Факт</w:t>
            </w:r>
            <w:r>
              <w:rPr>
                <w:sz w:val="28"/>
                <w:szCs w:val="28"/>
              </w:rPr>
              <w:t xml:space="preserve"> </w:t>
            </w:r>
            <w:r w:rsidRPr="001A69BF">
              <w:rPr>
                <w:sz w:val="28"/>
                <w:szCs w:val="28"/>
              </w:rPr>
              <w:t>тыс.руб.</w:t>
            </w:r>
          </w:p>
        </w:tc>
      </w:tr>
      <w:tr w:rsidR="00323864" w:rsidRPr="00283299" w:rsidTr="001316B4">
        <w:tc>
          <w:tcPr>
            <w:tcW w:w="4428" w:type="dxa"/>
          </w:tcPr>
          <w:p w:rsidR="00323864" w:rsidRPr="001A69BF" w:rsidRDefault="00323864" w:rsidP="00813FA8">
            <w:pPr>
              <w:rPr>
                <w:sz w:val="28"/>
                <w:szCs w:val="28"/>
              </w:rPr>
            </w:pPr>
            <w:r w:rsidRPr="001A69BF">
              <w:rPr>
                <w:sz w:val="28"/>
                <w:szCs w:val="28"/>
              </w:rPr>
              <w:t>Зарплата</w:t>
            </w:r>
          </w:p>
        </w:tc>
        <w:tc>
          <w:tcPr>
            <w:tcW w:w="2340" w:type="dxa"/>
            <w:vMerge w:val="restart"/>
          </w:tcPr>
          <w:p w:rsidR="00323864" w:rsidRPr="001A69BF" w:rsidRDefault="00323864" w:rsidP="001A69BF">
            <w:pPr>
              <w:jc w:val="center"/>
              <w:rPr>
                <w:sz w:val="28"/>
                <w:szCs w:val="28"/>
              </w:rPr>
            </w:pPr>
            <w:r w:rsidRPr="001A69BF">
              <w:rPr>
                <w:sz w:val="28"/>
                <w:szCs w:val="28"/>
              </w:rPr>
              <w:t>14,0</w:t>
            </w:r>
          </w:p>
        </w:tc>
        <w:tc>
          <w:tcPr>
            <w:tcW w:w="2340" w:type="dxa"/>
          </w:tcPr>
          <w:p w:rsidR="00323864" w:rsidRPr="001A69BF" w:rsidRDefault="00323864" w:rsidP="001A69BF">
            <w:pPr>
              <w:jc w:val="center"/>
              <w:rPr>
                <w:sz w:val="28"/>
                <w:szCs w:val="28"/>
              </w:rPr>
            </w:pPr>
            <w:r>
              <w:rPr>
                <w:sz w:val="28"/>
                <w:szCs w:val="28"/>
              </w:rPr>
              <w:t>115,4</w:t>
            </w:r>
          </w:p>
        </w:tc>
      </w:tr>
      <w:tr w:rsidR="00323864" w:rsidRPr="00283299" w:rsidTr="001316B4">
        <w:tc>
          <w:tcPr>
            <w:tcW w:w="4428" w:type="dxa"/>
          </w:tcPr>
          <w:p w:rsidR="00323864" w:rsidRPr="001A69BF" w:rsidRDefault="00323864" w:rsidP="00813FA8">
            <w:pPr>
              <w:rPr>
                <w:sz w:val="28"/>
                <w:szCs w:val="28"/>
              </w:rPr>
            </w:pPr>
            <w:r w:rsidRPr="001A69BF">
              <w:rPr>
                <w:sz w:val="28"/>
                <w:szCs w:val="28"/>
              </w:rPr>
              <w:t>Начисления на з/ плату</w:t>
            </w:r>
          </w:p>
        </w:tc>
        <w:tc>
          <w:tcPr>
            <w:tcW w:w="2340" w:type="dxa"/>
            <w:vMerge/>
          </w:tcPr>
          <w:p w:rsidR="00323864" w:rsidRPr="001A69BF" w:rsidRDefault="00323864" w:rsidP="001A69BF">
            <w:pPr>
              <w:jc w:val="center"/>
              <w:rPr>
                <w:sz w:val="28"/>
                <w:szCs w:val="28"/>
              </w:rPr>
            </w:pPr>
          </w:p>
        </w:tc>
        <w:tc>
          <w:tcPr>
            <w:tcW w:w="2340" w:type="dxa"/>
          </w:tcPr>
          <w:p w:rsidR="00323864" w:rsidRPr="001A69BF" w:rsidRDefault="00323864" w:rsidP="001A69BF">
            <w:pPr>
              <w:jc w:val="center"/>
              <w:rPr>
                <w:sz w:val="28"/>
                <w:szCs w:val="28"/>
              </w:rPr>
            </w:pPr>
            <w:r>
              <w:rPr>
                <w:sz w:val="28"/>
                <w:szCs w:val="28"/>
              </w:rPr>
              <w:t>32,6</w:t>
            </w:r>
          </w:p>
        </w:tc>
      </w:tr>
      <w:tr w:rsidR="00323864" w:rsidRPr="00283299" w:rsidTr="001316B4">
        <w:tc>
          <w:tcPr>
            <w:tcW w:w="4428" w:type="dxa"/>
          </w:tcPr>
          <w:p w:rsidR="00323864" w:rsidRPr="001A69BF" w:rsidRDefault="00323864" w:rsidP="00813FA8">
            <w:pPr>
              <w:rPr>
                <w:sz w:val="28"/>
                <w:szCs w:val="28"/>
              </w:rPr>
            </w:pPr>
            <w:r w:rsidRPr="001A69BF">
              <w:rPr>
                <w:sz w:val="28"/>
                <w:szCs w:val="28"/>
              </w:rPr>
              <w:t xml:space="preserve">Оплата </w:t>
            </w:r>
            <w:r>
              <w:rPr>
                <w:sz w:val="28"/>
                <w:szCs w:val="28"/>
              </w:rPr>
              <w:t>коммун.</w:t>
            </w:r>
            <w:r w:rsidRPr="001A69BF">
              <w:rPr>
                <w:sz w:val="28"/>
                <w:szCs w:val="28"/>
              </w:rPr>
              <w:t>услуг: эл.энергии</w:t>
            </w:r>
          </w:p>
        </w:tc>
        <w:tc>
          <w:tcPr>
            <w:tcW w:w="2340" w:type="dxa"/>
          </w:tcPr>
          <w:p w:rsidR="00323864" w:rsidRPr="001A69BF" w:rsidRDefault="00323864" w:rsidP="001A69BF">
            <w:pPr>
              <w:jc w:val="center"/>
              <w:rPr>
                <w:sz w:val="28"/>
                <w:szCs w:val="28"/>
              </w:rPr>
            </w:pPr>
            <w:r w:rsidRPr="001A69BF">
              <w:rPr>
                <w:sz w:val="28"/>
                <w:szCs w:val="28"/>
              </w:rPr>
              <w:t>38,0</w:t>
            </w:r>
          </w:p>
        </w:tc>
        <w:tc>
          <w:tcPr>
            <w:tcW w:w="2340" w:type="dxa"/>
          </w:tcPr>
          <w:p w:rsidR="00323864" w:rsidRPr="001A69BF" w:rsidRDefault="00323864" w:rsidP="001A69BF">
            <w:pPr>
              <w:jc w:val="center"/>
              <w:rPr>
                <w:sz w:val="28"/>
                <w:szCs w:val="28"/>
              </w:rPr>
            </w:pPr>
            <w:r>
              <w:rPr>
                <w:sz w:val="28"/>
                <w:szCs w:val="28"/>
              </w:rPr>
              <w:t>3</w:t>
            </w:r>
            <w:r w:rsidRPr="001A69BF">
              <w:rPr>
                <w:sz w:val="28"/>
                <w:szCs w:val="28"/>
              </w:rPr>
              <w:t>9</w:t>
            </w:r>
            <w:r>
              <w:rPr>
                <w:sz w:val="28"/>
                <w:szCs w:val="28"/>
              </w:rPr>
              <w:t>,2</w:t>
            </w:r>
          </w:p>
        </w:tc>
      </w:tr>
      <w:tr w:rsidR="00323864" w:rsidRPr="00283299" w:rsidTr="001316B4">
        <w:tc>
          <w:tcPr>
            <w:tcW w:w="4428" w:type="dxa"/>
          </w:tcPr>
          <w:p w:rsidR="00323864" w:rsidRPr="001A69BF" w:rsidRDefault="00323864" w:rsidP="00813FA8">
            <w:pPr>
              <w:rPr>
                <w:sz w:val="28"/>
                <w:szCs w:val="28"/>
              </w:rPr>
            </w:pPr>
            <w:r w:rsidRPr="001A69BF">
              <w:rPr>
                <w:sz w:val="28"/>
                <w:szCs w:val="28"/>
              </w:rPr>
              <w:t>Приобретение угля</w:t>
            </w:r>
          </w:p>
        </w:tc>
        <w:tc>
          <w:tcPr>
            <w:tcW w:w="2340" w:type="dxa"/>
          </w:tcPr>
          <w:p w:rsidR="00323864" w:rsidRPr="001A69BF" w:rsidRDefault="00323864" w:rsidP="001A69BF">
            <w:pPr>
              <w:jc w:val="center"/>
              <w:rPr>
                <w:sz w:val="28"/>
                <w:szCs w:val="28"/>
              </w:rPr>
            </w:pPr>
            <w:r w:rsidRPr="001A69BF">
              <w:rPr>
                <w:sz w:val="28"/>
                <w:szCs w:val="28"/>
              </w:rPr>
              <w:t>73,0</w:t>
            </w:r>
          </w:p>
        </w:tc>
        <w:tc>
          <w:tcPr>
            <w:tcW w:w="2340" w:type="dxa"/>
          </w:tcPr>
          <w:p w:rsidR="00323864" w:rsidRPr="001A69BF" w:rsidRDefault="00323864" w:rsidP="001A69BF">
            <w:pPr>
              <w:jc w:val="center"/>
              <w:rPr>
                <w:sz w:val="28"/>
                <w:szCs w:val="28"/>
              </w:rPr>
            </w:pPr>
            <w:r w:rsidRPr="001A69BF">
              <w:rPr>
                <w:sz w:val="28"/>
                <w:szCs w:val="28"/>
              </w:rPr>
              <w:t>139,4</w:t>
            </w:r>
          </w:p>
        </w:tc>
      </w:tr>
      <w:tr w:rsidR="00323864" w:rsidRPr="00283299" w:rsidTr="001316B4">
        <w:tc>
          <w:tcPr>
            <w:tcW w:w="4428" w:type="dxa"/>
          </w:tcPr>
          <w:p w:rsidR="00323864" w:rsidRPr="001A69BF" w:rsidRDefault="00323864" w:rsidP="00813FA8">
            <w:pPr>
              <w:rPr>
                <w:sz w:val="28"/>
                <w:szCs w:val="28"/>
              </w:rPr>
            </w:pPr>
            <w:r w:rsidRPr="001A69BF">
              <w:rPr>
                <w:sz w:val="28"/>
                <w:szCs w:val="28"/>
              </w:rPr>
              <w:t xml:space="preserve">Ремонт </w:t>
            </w:r>
          </w:p>
        </w:tc>
        <w:tc>
          <w:tcPr>
            <w:tcW w:w="2340" w:type="dxa"/>
          </w:tcPr>
          <w:p w:rsidR="00323864" w:rsidRPr="001A69BF" w:rsidRDefault="00323864" w:rsidP="001A69BF">
            <w:pPr>
              <w:jc w:val="center"/>
              <w:rPr>
                <w:sz w:val="28"/>
                <w:szCs w:val="28"/>
              </w:rPr>
            </w:pPr>
            <w:r w:rsidRPr="001A69BF">
              <w:rPr>
                <w:sz w:val="28"/>
                <w:szCs w:val="28"/>
              </w:rPr>
              <w:t>87,0</w:t>
            </w:r>
          </w:p>
        </w:tc>
        <w:tc>
          <w:tcPr>
            <w:tcW w:w="2340" w:type="dxa"/>
          </w:tcPr>
          <w:p w:rsidR="00323864" w:rsidRPr="001A69BF" w:rsidRDefault="00323864" w:rsidP="001A69BF">
            <w:pPr>
              <w:jc w:val="center"/>
              <w:rPr>
                <w:sz w:val="28"/>
                <w:szCs w:val="28"/>
              </w:rPr>
            </w:pPr>
            <w:r w:rsidRPr="001A69BF">
              <w:rPr>
                <w:sz w:val="28"/>
                <w:szCs w:val="28"/>
              </w:rPr>
              <w:t>87,4</w:t>
            </w:r>
          </w:p>
        </w:tc>
      </w:tr>
      <w:tr w:rsidR="00323864" w:rsidRPr="00283299" w:rsidTr="001316B4">
        <w:tc>
          <w:tcPr>
            <w:tcW w:w="4428" w:type="dxa"/>
          </w:tcPr>
          <w:p w:rsidR="00323864" w:rsidRPr="001A69BF" w:rsidRDefault="00323864" w:rsidP="00813FA8">
            <w:pPr>
              <w:rPr>
                <w:sz w:val="28"/>
                <w:szCs w:val="28"/>
              </w:rPr>
            </w:pPr>
            <w:r>
              <w:rPr>
                <w:sz w:val="28"/>
                <w:szCs w:val="28"/>
              </w:rPr>
              <w:t>Приобретение насоса циркуляц.</w:t>
            </w:r>
          </w:p>
        </w:tc>
        <w:tc>
          <w:tcPr>
            <w:tcW w:w="2340" w:type="dxa"/>
          </w:tcPr>
          <w:p w:rsidR="00323864" w:rsidRPr="001A69BF" w:rsidRDefault="00323864" w:rsidP="001A69BF">
            <w:pPr>
              <w:jc w:val="center"/>
              <w:rPr>
                <w:sz w:val="28"/>
                <w:szCs w:val="28"/>
              </w:rPr>
            </w:pPr>
            <w:r>
              <w:rPr>
                <w:sz w:val="28"/>
                <w:szCs w:val="28"/>
              </w:rPr>
              <w:t>-</w:t>
            </w:r>
          </w:p>
        </w:tc>
        <w:tc>
          <w:tcPr>
            <w:tcW w:w="2340" w:type="dxa"/>
          </w:tcPr>
          <w:p w:rsidR="00323864" w:rsidRPr="001A69BF" w:rsidRDefault="00323864" w:rsidP="001A69BF">
            <w:pPr>
              <w:jc w:val="center"/>
              <w:rPr>
                <w:sz w:val="28"/>
                <w:szCs w:val="28"/>
              </w:rPr>
            </w:pPr>
            <w:r>
              <w:rPr>
                <w:sz w:val="28"/>
                <w:szCs w:val="28"/>
              </w:rPr>
              <w:t>27,8</w:t>
            </w:r>
          </w:p>
        </w:tc>
      </w:tr>
      <w:tr w:rsidR="00323864" w:rsidRPr="00283299" w:rsidTr="001316B4">
        <w:tc>
          <w:tcPr>
            <w:tcW w:w="4428" w:type="dxa"/>
          </w:tcPr>
          <w:p w:rsidR="00323864" w:rsidRDefault="00323864" w:rsidP="00813FA8">
            <w:pPr>
              <w:rPr>
                <w:sz w:val="28"/>
                <w:szCs w:val="28"/>
              </w:rPr>
            </w:pPr>
            <w:r>
              <w:rPr>
                <w:sz w:val="28"/>
                <w:szCs w:val="28"/>
              </w:rPr>
              <w:t>Приобретение огнетушителей</w:t>
            </w:r>
          </w:p>
        </w:tc>
        <w:tc>
          <w:tcPr>
            <w:tcW w:w="2340" w:type="dxa"/>
          </w:tcPr>
          <w:p w:rsidR="00323864" w:rsidRDefault="00323864" w:rsidP="001A69BF">
            <w:pPr>
              <w:jc w:val="center"/>
              <w:rPr>
                <w:sz w:val="28"/>
                <w:szCs w:val="28"/>
              </w:rPr>
            </w:pPr>
            <w:r>
              <w:rPr>
                <w:sz w:val="28"/>
                <w:szCs w:val="28"/>
              </w:rPr>
              <w:t>-</w:t>
            </w:r>
          </w:p>
        </w:tc>
        <w:tc>
          <w:tcPr>
            <w:tcW w:w="2340" w:type="dxa"/>
          </w:tcPr>
          <w:p w:rsidR="00323864" w:rsidRDefault="00323864" w:rsidP="001A69BF">
            <w:pPr>
              <w:jc w:val="center"/>
              <w:rPr>
                <w:sz w:val="28"/>
                <w:szCs w:val="28"/>
              </w:rPr>
            </w:pPr>
            <w:r>
              <w:rPr>
                <w:sz w:val="28"/>
                <w:szCs w:val="28"/>
              </w:rPr>
              <w:t>3,7</w:t>
            </w:r>
          </w:p>
        </w:tc>
      </w:tr>
      <w:tr w:rsidR="00323864" w:rsidRPr="00283299" w:rsidTr="001316B4">
        <w:tc>
          <w:tcPr>
            <w:tcW w:w="4428" w:type="dxa"/>
          </w:tcPr>
          <w:p w:rsidR="00323864" w:rsidRPr="001A69BF" w:rsidRDefault="00323864" w:rsidP="00813FA8">
            <w:pPr>
              <w:rPr>
                <w:sz w:val="28"/>
                <w:szCs w:val="28"/>
              </w:rPr>
            </w:pPr>
            <w:r w:rsidRPr="001A69BF">
              <w:rPr>
                <w:sz w:val="28"/>
                <w:szCs w:val="28"/>
              </w:rPr>
              <w:t>Итого:</w:t>
            </w:r>
          </w:p>
        </w:tc>
        <w:tc>
          <w:tcPr>
            <w:tcW w:w="2340" w:type="dxa"/>
          </w:tcPr>
          <w:p w:rsidR="00323864" w:rsidRPr="001A69BF" w:rsidRDefault="00323864" w:rsidP="001A69BF">
            <w:pPr>
              <w:jc w:val="center"/>
              <w:rPr>
                <w:sz w:val="28"/>
                <w:szCs w:val="28"/>
              </w:rPr>
            </w:pPr>
            <w:r w:rsidRPr="001A69BF">
              <w:rPr>
                <w:sz w:val="28"/>
                <w:szCs w:val="28"/>
              </w:rPr>
              <w:t>212,0</w:t>
            </w:r>
          </w:p>
        </w:tc>
        <w:tc>
          <w:tcPr>
            <w:tcW w:w="2340" w:type="dxa"/>
          </w:tcPr>
          <w:p w:rsidR="00323864" w:rsidRPr="001A69BF" w:rsidRDefault="00323864" w:rsidP="001A69BF">
            <w:pPr>
              <w:jc w:val="center"/>
              <w:rPr>
                <w:sz w:val="28"/>
                <w:szCs w:val="28"/>
              </w:rPr>
            </w:pPr>
            <w:r>
              <w:rPr>
                <w:sz w:val="28"/>
                <w:szCs w:val="28"/>
              </w:rPr>
              <w:t>445,5</w:t>
            </w:r>
          </w:p>
        </w:tc>
      </w:tr>
    </w:tbl>
    <w:p w:rsidR="00323864" w:rsidRDefault="00323864" w:rsidP="00813FA8">
      <w:pPr>
        <w:rPr>
          <w:sz w:val="28"/>
          <w:szCs w:val="28"/>
        </w:rPr>
      </w:pPr>
    </w:p>
    <w:p w:rsidR="00323864" w:rsidRPr="00813FA8" w:rsidRDefault="00323864" w:rsidP="00813FA8">
      <w:pPr>
        <w:rPr>
          <w:sz w:val="28"/>
          <w:szCs w:val="28"/>
        </w:rPr>
      </w:pPr>
      <w:r w:rsidRPr="00813FA8">
        <w:rPr>
          <w:sz w:val="28"/>
          <w:szCs w:val="28"/>
        </w:rPr>
        <w:t>Проведены спартакиады:  посвященные Дню независимости РФ, Дню деревни Комлева, Волейбольный турнир и теннисный, Сельские спортивные игры в с. Ляпуново,  Спартакиада посвященная Дню физкультурника, к «Дню трезвости», Физкультурно-оздоровительное мероприятие по бильярду,</w:t>
      </w:r>
    </w:p>
    <w:p w:rsidR="00323864" w:rsidRPr="00813FA8" w:rsidRDefault="00323864" w:rsidP="00813FA8">
      <w:pPr>
        <w:rPr>
          <w:sz w:val="28"/>
          <w:szCs w:val="28"/>
        </w:rPr>
      </w:pPr>
      <w:r w:rsidRPr="00813FA8">
        <w:rPr>
          <w:sz w:val="28"/>
          <w:szCs w:val="28"/>
        </w:rPr>
        <w:t>Физкультурно-спортивный фестиваль по мини-футболу, Сельские спортивные игры в д. Шаламы,  д. Ключевая, Казачий праздник «День Байкаловской станицы», Всероссийский день бега «Кросс  наций»,</w:t>
      </w:r>
    </w:p>
    <w:p w:rsidR="00323864" w:rsidRPr="00813FA8" w:rsidRDefault="00323864" w:rsidP="00813FA8">
      <w:pPr>
        <w:rPr>
          <w:sz w:val="28"/>
          <w:szCs w:val="28"/>
        </w:rPr>
      </w:pPr>
      <w:r w:rsidRPr="00813FA8">
        <w:rPr>
          <w:sz w:val="28"/>
          <w:szCs w:val="28"/>
        </w:rPr>
        <w:t xml:space="preserve">Мероприятия для лиц с ограниченными возможностями, Соревнования  на Покровской ярмарке, Физкультурно-спортивный фестиваль по хоккею, Новогодняя спартакиада. </w:t>
      </w:r>
    </w:p>
    <w:p w:rsidR="00323864" w:rsidRPr="00813FA8" w:rsidRDefault="00323864" w:rsidP="00813FA8">
      <w:pPr>
        <w:rPr>
          <w:sz w:val="28"/>
          <w:szCs w:val="28"/>
        </w:rPr>
      </w:pPr>
      <w:r w:rsidRPr="00813FA8">
        <w:rPr>
          <w:sz w:val="28"/>
          <w:szCs w:val="28"/>
        </w:rPr>
        <w:t>Спортивных мероприятий прошло 18 (в 2010 году 8), приняло участие в соревнованиях и турнирах на 300 человек больше, чем 2010 году</w:t>
      </w:r>
      <w:r>
        <w:rPr>
          <w:sz w:val="28"/>
          <w:szCs w:val="28"/>
        </w:rPr>
        <w:t xml:space="preserve">, а именно 1543 человека. </w:t>
      </w:r>
    </w:p>
    <w:p w:rsidR="00323864" w:rsidRDefault="00323864" w:rsidP="00C81265">
      <w:pPr>
        <w:rPr>
          <w:sz w:val="28"/>
          <w:szCs w:val="28"/>
        </w:rPr>
      </w:pPr>
    </w:p>
    <w:p w:rsidR="00323864" w:rsidRDefault="00323864" w:rsidP="002C175B">
      <w:pPr>
        <w:jc w:val="center"/>
        <w:rPr>
          <w:b/>
          <w:sz w:val="28"/>
          <w:szCs w:val="28"/>
        </w:rPr>
      </w:pPr>
      <w:r>
        <w:rPr>
          <w:b/>
          <w:sz w:val="28"/>
          <w:szCs w:val="28"/>
        </w:rPr>
        <w:t>Потребительская сфера</w:t>
      </w:r>
    </w:p>
    <w:p w:rsidR="00323864" w:rsidRDefault="00323864" w:rsidP="002C175B">
      <w:pPr>
        <w:rPr>
          <w:sz w:val="28"/>
          <w:szCs w:val="28"/>
        </w:rPr>
      </w:pPr>
    </w:p>
    <w:p w:rsidR="00323864" w:rsidRPr="004E74BB" w:rsidRDefault="00323864" w:rsidP="004E74BB">
      <w:pPr>
        <w:rPr>
          <w:sz w:val="28"/>
          <w:szCs w:val="28"/>
        </w:rPr>
      </w:pPr>
      <w:r>
        <w:rPr>
          <w:sz w:val="28"/>
          <w:szCs w:val="28"/>
        </w:rPr>
        <w:t xml:space="preserve">   На территории поселения осуществляют деятельность более  200 субъектов малого и среднего бизнеса. Из них юридические лица- 38, индивидуальные предприниматели без образования юридического лица -194, фермерских хозяйств – 6</w:t>
      </w:r>
      <w:r w:rsidRPr="00745B9B">
        <w:rPr>
          <w:color w:val="4F81BD"/>
          <w:sz w:val="28"/>
          <w:szCs w:val="28"/>
        </w:rPr>
        <w:t xml:space="preserve">.  </w:t>
      </w:r>
      <w:r w:rsidRPr="001316B4">
        <w:rPr>
          <w:sz w:val="28"/>
          <w:szCs w:val="28"/>
        </w:rPr>
        <w:t>В  программе «Содействие развитию малого и среднего предпринимательства в МО БСП на 2011-2014 годы.» на 2011 г. было</w:t>
      </w:r>
      <w:r w:rsidRPr="00745B9B">
        <w:rPr>
          <w:color w:val="4F81BD"/>
          <w:sz w:val="28"/>
          <w:szCs w:val="28"/>
        </w:rPr>
        <w:t xml:space="preserve"> </w:t>
      </w:r>
      <w:r w:rsidRPr="004E74BB">
        <w:rPr>
          <w:sz w:val="28"/>
          <w:szCs w:val="28"/>
        </w:rPr>
        <w:t>запланировано 39 т.р. из них:</w:t>
      </w:r>
    </w:p>
    <w:p w:rsidR="00323864" w:rsidRPr="004E74BB" w:rsidRDefault="00323864" w:rsidP="00813FA8">
      <w:pPr>
        <w:rPr>
          <w:sz w:val="28"/>
          <w:szCs w:val="28"/>
        </w:rPr>
      </w:pPr>
      <w:r w:rsidRPr="004E74BB">
        <w:rPr>
          <w:sz w:val="28"/>
          <w:szCs w:val="28"/>
        </w:rPr>
        <w:t>Оказана поддержка на долевое субсидирование</w:t>
      </w:r>
      <w:r>
        <w:rPr>
          <w:sz w:val="28"/>
          <w:szCs w:val="28"/>
        </w:rPr>
        <w:t xml:space="preserve">  </w:t>
      </w:r>
      <w:r w:rsidRPr="004E74BB">
        <w:rPr>
          <w:sz w:val="28"/>
          <w:szCs w:val="28"/>
        </w:rPr>
        <w:t>Ирбитского</w:t>
      </w:r>
      <w:r>
        <w:rPr>
          <w:sz w:val="28"/>
          <w:szCs w:val="28"/>
        </w:rPr>
        <w:t xml:space="preserve"> </w:t>
      </w:r>
      <w:r w:rsidRPr="004E74BB">
        <w:rPr>
          <w:sz w:val="28"/>
          <w:szCs w:val="28"/>
        </w:rPr>
        <w:t>муниципального фонда поддержки малого и среднего предпринимательства, осуществляющего информационные услуги, в сумме 9 тыс.</w:t>
      </w:r>
      <w:r>
        <w:rPr>
          <w:sz w:val="28"/>
          <w:szCs w:val="28"/>
        </w:rPr>
        <w:t xml:space="preserve"> </w:t>
      </w:r>
      <w:r w:rsidRPr="004E74BB">
        <w:rPr>
          <w:sz w:val="28"/>
          <w:szCs w:val="28"/>
        </w:rPr>
        <w:t>руб.</w:t>
      </w:r>
    </w:p>
    <w:p w:rsidR="00323864" w:rsidRPr="004E74BB" w:rsidRDefault="00323864" w:rsidP="00813FA8">
      <w:pPr>
        <w:rPr>
          <w:sz w:val="28"/>
          <w:szCs w:val="28"/>
        </w:rPr>
      </w:pPr>
      <w:r w:rsidRPr="004E74BB">
        <w:rPr>
          <w:sz w:val="28"/>
          <w:szCs w:val="28"/>
        </w:rPr>
        <w:t>30,0 тыс.руб. на проведение конкурса «Лучшее крестьянско-фермерское хозяйство в Байкаловском сельском поселении». Конкурсная комиссия определила 2-х победителей: КФХ Жданов Владимир Константинович; КФХ Соколов Анатолий Степанович. Поощрительный приз агрофирме «Байкаловская».</w:t>
      </w:r>
    </w:p>
    <w:p w:rsidR="00323864" w:rsidRDefault="00323864" w:rsidP="002C175B">
      <w:pPr>
        <w:rPr>
          <w:sz w:val="28"/>
          <w:szCs w:val="28"/>
        </w:rPr>
      </w:pPr>
      <w:r>
        <w:rPr>
          <w:sz w:val="28"/>
          <w:szCs w:val="28"/>
        </w:rPr>
        <w:t>Администрация  ведет работу в этом году по областной программе «</w:t>
      </w:r>
      <w:r w:rsidRPr="00745B9B">
        <w:rPr>
          <w:sz w:val="28"/>
          <w:szCs w:val="28"/>
        </w:rPr>
        <w:t>Содействие развитию малого и среднего предпринимательства в МО БСП на 2011-2014 годы.»</w:t>
      </w:r>
      <w:r>
        <w:rPr>
          <w:sz w:val="28"/>
          <w:szCs w:val="28"/>
        </w:rPr>
        <w:t xml:space="preserve"> в сумме 45 тыс. руб. областной  бюджет – 20,25 тыс. руб. остальное местный.</w:t>
      </w:r>
    </w:p>
    <w:p w:rsidR="00323864" w:rsidRDefault="00323864" w:rsidP="002C175B">
      <w:pPr>
        <w:jc w:val="center"/>
        <w:rPr>
          <w:b/>
          <w:sz w:val="28"/>
          <w:szCs w:val="28"/>
        </w:rPr>
      </w:pPr>
      <w:r>
        <w:rPr>
          <w:b/>
          <w:sz w:val="28"/>
          <w:szCs w:val="28"/>
        </w:rPr>
        <w:t>Приоритетные  направления  на  2012 год:</w:t>
      </w:r>
    </w:p>
    <w:p w:rsidR="00323864" w:rsidRDefault="00323864" w:rsidP="004F4784">
      <w:pPr>
        <w:rPr>
          <w:b/>
          <w:sz w:val="28"/>
          <w:szCs w:val="28"/>
        </w:rPr>
      </w:pPr>
    </w:p>
    <w:p w:rsidR="00323864" w:rsidRPr="00711761" w:rsidRDefault="00323864" w:rsidP="004F4784">
      <w:pPr>
        <w:rPr>
          <w:sz w:val="28"/>
          <w:szCs w:val="28"/>
        </w:rPr>
      </w:pPr>
      <w:r w:rsidRPr="00711761">
        <w:rPr>
          <w:sz w:val="28"/>
          <w:szCs w:val="28"/>
        </w:rPr>
        <w:t>Достижение высокого уровня надежности и устойчивости функционирования жилищно-ко</w:t>
      </w:r>
      <w:r>
        <w:rPr>
          <w:sz w:val="28"/>
          <w:szCs w:val="28"/>
        </w:rPr>
        <w:t>ммунального комплекса поселения в рамках бюджетной обеспеченности.</w:t>
      </w:r>
    </w:p>
    <w:p w:rsidR="00323864" w:rsidRPr="00711761" w:rsidRDefault="00323864" w:rsidP="004E2A32">
      <w:pPr>
        <w:pStyle w:val="ListParagraph"/>
        <w:numPr>
          <w:ilvl w:val="0"/>
          <w:numId w:val="8"/>
        </w:numPr>
        <w:jc w:val="left"/>
        <w:rPr>
          <w:rFonts w:ascii="Times New Roman" w:hAnsi="Times New Roman" w:cs="Times New Roman"/>
          <w:sz w:val="28"/>
          <w:szCs w:val="28"/>
        </w:rPr>
      </w:pPr>
      <w:r w:rsidRPr="00711761">
        <w:rPr>
          <w:rFonts w:ascii="Times New Roman" w:hAnsi="Times New Roman" w:cs="Times New Roman"/>
          <w:sz w:val="28"/>
          <w:szCs w:val="28"/>
        </w:rPr>
        <w:t>Развитие, ремонт  систем электро-, тепло-, га</w:t>
      </w:r>
      <w:r>
        <w:rPr>
          <w:rFonts w:ascii="Times New Roman" w:hAnsi="Times New Roman" w:cs="Times New Roman"/>
          <w:sz w:val="28"/>
          <w:szCs w:val="28"/>
        </w:rPr>
        <w:t>зо- и водоснабжения населения</w:t>
      </w:r>
      <w:r w:rsidRPr="00711761">
        <w:rPr>
          <w:rFonts w:ascii="Times New Roman" w:hAnsi="Times New Roman" w:cs="Times New Roman"/>
          <w:sz w:val="28"/>
          <w:szCs w:val="28"/>
        </w:rPr>
        <w:t>;</w:t>
      </w:r>
    </w:p>
    <w:p w:rsidR="00323864" w:rsidRPr="00711761" w:rsidRDefault="00323864" w:rsidP="004F4784">
      <w:pPr>
        <w:pStyle w:val="ListParagraph"/>
        <w:numPr>
          <w:ilvl w:val="0"/>
          <w:numId w:val="8"/>
        </w:numPr>
        <w:jc w:val="left"/>
        <w:rPr>
          <w:rFonts w:ascii="Times New Roman" w:hAnsi="Times New Roman" w:cs="Times New Roman"/>
          <w:sz w:val="28"/>
          <w:szCs w:val="28"/>
        </w:rPr>
      </w:pPr>
      <w:r w:rsidRPr="00711761">
        <w:rPr>
          <w:rFonts w:ascii="Times New Roman" w:hAnsi="Times New Roman" w:cs="Times New Roman"/>
          <w:sz w:val="28"/>
          <w:szCs w:val="28"/>
        </w:rPr>
        <w:t>Улучшение качества предоставляемых жилищно-коммунальных услуг;</w:t>
      </w:r>
    </w:p>
    <w:p w:rsidR="00323864" w:rsidRPr="00711761" w:rsidRDefault="00323864" w:rsidP="00711761">
      <w:pPr>
        <w:pStyle w:val="ListParagraph"/>
        <w:numPr>
          <w:ilvl w:val="0"/>
          <w:numId w:val="8"/>
        </w:numPr>
        <w:jc w:val="left"/>
        <w:rPr>
          <w:rFonts w:ascii="Times New Roman" w:hAnsi="Times New Roman" w:cs="Times New Roman"/>
          <w:sz w:val="28"/>
          <w:szCs w:val="28"/>
        </w:rPr>
      </w:pPr>
      <w:r w:rsidRPr="00711761">
        <w:rPr>
          <w:rFonts w:ascii="Times New Roman" w:hAnsi="Times New Roman" w:cs="Times New Roman"/>
          <w:sz w:val="28"/>
          <w:szCs w:val="28"/>
        </w:rPr>
        <w:t>Реконструкция, капитальный ремонт и содержание дорог</w:t>
      </w:r>
      <w:r>
        <w:rPr>
          <w:rFonts w:ascii="Times New Roman" w:hAnsi="Times New Roman" w:cs="Times New Roman"/>
          <w:sz w:val="28"/>
          <w:szCs w:val="28"/>
        </w:rPr>
        <w:t xml:space="preserve"> местного значения</w:t>
      </w:r>
      <w:r w:rsidRPr="00711761">
        <w:rPr>
          <w:rFonts w:ascii="Times New Roman" w:hAnsi="Times New Roman" w:cs="Times New Roman"/>
          <w:sz w:val="28"/>
          <w:szCs w:val="28"/>
        </w:rPr>
        <w:t>;</w:t>
      </w:r>
    </w:p>
    <w:p w:rsidR="00323864" w:rsidRPr="00711761" w:rsidRDefault="00323864" w:rsidP="004E2A32">
      <w:pPr>
        <w:ind w:left="360"/>
        <w:rPr>
          <w:sz w:val="28"/>
          <w:szCs w:val="28"/>
        </w:rPr>
      </w:pPr>
      <w:r w:rsidRPr="00711761">
        <w:rPr>
          <w:sz w:val="28"/>
          <w:szCs w:val="28"/>
        </w:rPr>
        <w:t>4.</w:t>
      </w:r>
      <w:r>
        <w:rPr>
          <w:sz w:val="28"/>
          <w:szCs w:val="28"/>
        </w:rPr>
        <w:t xml:space="preserve">  </w:t>
      </w:r>
      <w:r w:rsidRPr="00711761">
        <w:rPr>
          <w:sz w:val="28"/>
          <w:szCs w:val="28"/>
        </w:rPr>
        <w:t>Благоустройство населен</w:t>
      </w:r>
      <w:r>
        <w:rPr>
          <w:sz w:val="28"/>
          <w:szCs w:val="28"/>
        </w:rPr>
        <w:t>ных пунктов, организация сбора ТБО, вывоз ЖБО</w:t>
      </w:r>
      <w:r w:rsidRPr="00711761">
        <w:rPr>
          <w:sz w:val="28"/>
          <w:szCs w:val="28"/>
        </w:rPr>
        <w:t>;</w:t>
      </w:r>
    </w:p>
    <w:p w:rsidR="00323864" w:rsidRPr="00711761" w:rsidRDefault="00323864" w:rsidP="004E2A32">
      <w:pPr>
        <w:ind w:left="360"/>
        <w:rPr>
          <w:sz w:val="28"/>
          <w:szCs w:val="28"/>
        </w:rPr>
      </w:pPr>
      <w:r w:rsidRPr="00711761">
        <w:rPr>
          <w:sz w:val="28"/>
          <w:szCs w:val="28"/>
        </w:rPr>
        <w:t>5.</w:t>
      </w:r>
      <w:r>
        <w:rPr>
          <w:sz w:val="28"/>
          <w:szCs w:val="28"/>
        </w:rPr>
        <w:t xml:space="preserve">  </w:t>
      </w:r>
      <w:r w:rsidRPr="00711761">
        <w:rPr>
          <w:sz w:val="28"/>
          <w:szCs w:val="28"/>
        </w:rPr>
        <w:t>Строительство, ремонт, сокращение количества ветхого и аварийного жилья.</w:t>
      </w:r>
    </w:p>
    <w:p w:rsidR="00323864" w:rsidRPr="00711761" w:rsidRDefault="00323864" w:rsidP="004F4784">
      <w:pPr>
        <w:rPr>
          <w:sz w:val="28"/>
          <w:szCs w:val="28"/>
        </w:rPr>
      </w:pPr>
      <w:r w:rsidRPr="00711761">
        <w:rPr>
          <w:sz w:val="28"/>
          <w:szCs w:val="28"/>
        </w:rPr>
        <w:t xml:space="preserve">     6.</w:t>
      </w:r>
      <w:r>
        <w:rPr>
          <w:sz w:val="28"/>
          <w:szCs w:val="28"/>
        </w:rPr>
        <w:t xml:space="preserve">  </w:t>
      </w:r>
      <w:r w:rsidRPr="00711761">
        <w:rPr>
          <w:sz w:val="28"/>
          <w:szCs w:val="28"/>
        </w:rPr>
        <w:t>Обеспечение пожарной  безопасности на территории  поселения;</w:t>
      </w:r>
    </w:p>
    <w:p w:rsidR="00323864" w:rsidRPr="00711761" w:rsidRDefault="00323864" w:rsidP="002C175B">
      <w:pPr>
        <w:rPr>
          <w:sz w:val="28"/>
          <w:szCs w:val="28"/>
        </w:rPr>
      </w:pPr>
    </w:p>
    <w:p w:rsidR="00323864" w:rsidRDefault="00323864" w:rsidP="00C17020">
      <w:pPr>
        <w:rPr>
          <w:sz w:val="28"/>
          <w:szCs w:val="28"/>
        </w:rPr>
      </w:pPr>
    </w:p>
    <w:p w:rsidR="00323864" w:rsidRPr="00711761" w:rsidRDefault="00323864" w:rsidP="002C175B">
      <w:pPr>
        <w:jc w:val="center"/>
        <w:rPr>
          <w:sz w:val="28"/>
          <w:szCs w:val="28"/>
        </w:rPr>
      </w:pPr>
      <w:r w:rsidRPr="00711761">
        <w:rPr>
          <w:sz w:val="28"/>
          <w:szCs w:val="28"/>
        </w:rPr>
        <w:t>Заключение.</w:t>
      </w:r>
    </w:p>
    <w:p w:rsidR="00323864" w:rsidRDefault="00323864" w:rsidP="002C175B">
      <w:pPr>
        <w:rPr>
          <w:sz w:val="28"/>
          <w:szCs w:val="28"/>
        </w:rPr>
      </w:pPr>
      <w:r w:rsidRPr="00C17020">
        <w:rPr>
          <w:sz w:val="28"/>
          <w:szCs w:val="28"/>
        </w:rPr>
        <w:t>В  2011 году сделано не  все,  чего хотелось бы</w:t>
      </w:r>
      <w:r>
        <w:rPr>
          <w:sz w:val="28"/>
          <w:szCs w:val="28"/>
        </w:rPr>
        <w:t>, но не все что  от администрации  ожидают  будет сделано и в 2012 году, так  как  структура бюджета на 2012 год  и  плановый период на 2013-14 гг. показывает, что проблема обеспеченности  муниципальных образований  финансовыми ресурсами  для решен</w:t>
      </w:r>
      <w:bookmarkStart w:id="0" w:name="_GoBack"/>
      <w:bookmarkEnd w:id="0"/>
      <w:r>
        <w:rPr>
          <w:sz w:val="28"/>
          <w:szCs w:val="28"/>
        </w:rPr>
        <w:t>ия местного значения  установленных законодательством РФ, по –прежнему остается нерешенной. Так поселению для исполнения полномочий с учетом средств  на развитие  инфраструктуры и финансирование инвестиционных проектов необходимо  самый минимум 300 млн. рублей, а бюджет 80 млн. рублей. Недостаток средств  в  бюджете  МО приводит к тому, что все вопросы местного значения, установленные  ФЗ № 131 ФЗ, выполняются частично, в объемах, не позволяющих обеспечить полное и качественное их решение. Но тем не менее,  вся</w:t>
      </w:r>
    </w:p>
    <w:p w:rsidR="00323864" w:rsidRDefault="00323864" w:rsidP="002C175B">
      <w:pPr>
        <w:rPr>
          <w:sz w:val="28"/>
          <w:szCs w:val="28"/>
        </w:rPr>
      </w:pPr>
      <w:r>
        <w:rPr>
          <w:sz w:val="28"/>
          <w:szCs w:val="28"/>
        </w:rPr>
        <w:t>работа в  2011 году проводилась в тесном контакте с Депутатским корпусом нашей Думы  (9 депутатов), с районной Думой,  общественными организациями, учреждениями,  расположенными на  территории поселения  и конечно  с Администрацией муниципального образования Байкаловский муниципальный район. Убеждена, что совместно  мы  сможем найти рычаги воздействия на еще не решенные проблемы и реализуемые намеченные планы. Надеемся на дальнейшее понимание, поддержку и помощь со стороны жителей поселения.</w:t>
      </w:r>
    </w:p>
    <w:p w:rsidR="00323864" w:rsidRDefault="00323864" w:rsidP="002C175B">
      <w:pPr>
        <w:rPr>
          <w:sz w:val="28"/>
          <w:szCs w:val="28"/>
        </w:rPr>
      </w:pPr>
      <w:r>
        <w:rPr>
          <w:sz w:val="28"/>
          <w:szCs w:val="28"/>
        </w:rPr>
        <w:t xml:space="preserve">  Подводя  итог всему  сказанному, хочется  подчеркнуть, прошедший 2011 год  был  прожит нами достойно. </w:t>
      </w:r>
    </w:p>
    <w:p w:rsidR="00323864" w:rsidRDefault="00323864" w:rsidP="002C175B">
      <w:pPr>
        <w:rPr>
          <w:sz w:val="28"/>
          <w:szCs w:val="28"/>
        </w:rPr>
      </w:pPr>
      <w:r>
        <w:rPr>
          <w:sz w:val="28"/>
          <w:szCs w:val="28"/>
        </w:rPr>
        <w:t xml:space="preserve">  Я благодарю работников  ЖКХ, предприятий и учреждений, культуры  и спорта за поддержку, за  то взаимопонимание, которое у  нас  с  Вами есть. Уверена, что наше дальнейшее  сотрудничество будет таким же  плодотворным.</w:t>
      </w:r>
    </w:p>
    <w:p w:rsidR="00323864" w:rsidRDefault="00323864" w:rsidP="002C175B">
      <w:pPr>
        <w:rPr>
          <w:sz w:val="28"/>
          <w:szCs w:val="28"/>
        </w:rPr>
      </w:pPr>
      <w:r>
        <w:rPr>
          <w:sz w:val="28"/>
          <w:szCs w:val="28"/>
        </w:rPr>
        <w:t xml:space="preserve">  </w:t>
      </w:r>
    </w:p>
    <w:p w:rsidR="00323864" w:rsidRDefault="00323864" w:rsidP="002C175B">
      <w:pPr>
        <w:rPr>
          <w:sz w:val="28"/>
          <w:szCs w:val="28"/>
        </w:rPr>
      </w:pPr>
    </w:p>
    <w:p w:rsidR="00323864" w:rsidRDefault="00323864" w:rsidP="002C175B">
      <w:pPr>
        <w:ind w:left="360"/>
        <w:rPr>
          <w:sz w:val="28"/>
          <w:szCs w:val="28"/>
        </w:rPr>
      </w:pPr>
    </w:p>
    <w:p w:rsidR="00323864" w:rsidRDefault="00323864"/>
    <w:sectPr w:rsidR="00323864" w:rsidSect="006519E7">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864" w:rsidRDefault="00323864" w:rsidP="002D18A9">
      <w:r>
        <w:separator/>
      </w:r>
    </w:p>
  </w:endnote>
  <w:endnote w:type="continuationSeparator" w:id="0">
    <w:p w:rsidR="00323864" w:rsidRDefault="00323864" w:rsidP="002D18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864" w:rsidRDefault="00323864" w:rsidP="000936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23864" w:rsidRDefault="00323864" w:rsidP="005D3E5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864" w:rsidRDefault="00323864" w:rsidP="000936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323864" w:rsidRPr="002D18A9" w:rsidRDefault="00323864" w:rsidP="005D3E59">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864" w:rsidRDefault="003238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864" w:rsidRDefault="00323864" w:rsidP="002D18A9">
      <w:r>
        <w:separator/>
      </w:r>
    </w:p>
  </w:footnote>
  <w:footnote w:type="continuationSeparator" w:id="0">
    <w:p w:rsidR="00323864" w:rsidRDefault="00323864" w:rsidP="002D18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864" w:rsidRDefault="0032386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864" w:rsidRDefault="0032386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864" w:rsidRDefault="003238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43D30"/>
    <w:multiLevelType w:val="hybridMultilevel"/>
    <w:tmpl w:val="57C45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6C72DB"/>
    <w:multiLevelType w:val="hybridMultilevel"/>
    <w:tmpl w:val="4DBE0B54"/>
    <w:lvl w:ilvl="0" w:tplc="04190001">
      <w:start w:val="1"/>
      <w:numFmt w:val="bullet"/>
      <w:lvlText w:val=""/>
      <w:lvlJc w:val="left"/>
      <w:pPr>
        <w:ind w:left="1489" w:hanging="360"/>
      </w:pPr>
      <w:rPr>
        <w:rFonts w:ascii="Symbol" w:hAnsi="Symbol" w:hint="default"/>
      </w:rPr>
    </w:lvl>
    <w:lvl w:ilvl="1" w:tplc="04190003" w:tentative="1">
      <w:start w:val="1"/>
      <w:numFmt w:val="bullet"/>
      <w:lvlText w:val="o"/>
      <w:lvlJc w:val="left"/>
      <w:pPr>
        <w:ind w:left="2209" w:hanging="360"/>
      </w:pPr>
      <w:rPr>
        <w:rFonts w:ascii="Courier New" w:hAnsi="Courier New" w:hint="default"/>
      </w:rPr>
    </w:lvl>
    <w:lvl w:ilvl="2" w:tplc="04190005" w:tentative="1">
      <w:start w:val="1"/>
      <w:numFmt w:val="bullet"/>
      <w:lvlText w:val=""/>
      <w:lvlJc w:val="left"/>
      <w:pPr>
        <w:ind w:left="2929" w:hanging="360"/>
      </w:pPr>
      <w:rPr>
        <w:rFonts w:ascii="Wingdings" w:hAnsi="Wingdings" w:hint="default"/>
      </w:rPr>
    </w:lvl>
    <w:lvl w:ilvl="3" w:tplc="04190001" w:tentative="1">
      <w:start w:val="1"/>
      <w:numFmt w:val="bullet"/>
      <w:lvlText w:val=""/>
      <w:lvlJc w:val="left"/>
      <w:pPr>
        <w:ind w:left="3649" w:hanging="360"/>
      </w:pPr>
      <w:rPr>
        <w:rFonts w:ascii="Symbol" w:hAnsi="Symbol" w:hint="default"/>
      </w:rPr>
    </w:lvl>
    <w:lvl w:ilvl="4" w:tplc="04190003" w:tentative="1">
      <w:start w:val="1"/>
      <w:numFmt w:val="bullet"/>
      <w:lvlText w:val="o"/>
      <w:lvlJc w:val="left"/>
      <w:pPr>
        <w:ind w:left="4369" w:hanging="360"/>
      </w:pPr>
      <w:rPr>
        <w:rFonts w:ascii="Courier New" w:hAnsi="Courier New" w:hint="default"/>
      </w:rPr>
    </w:lvl>
    <w:lvl w:ilvl="5" w:tplc="04190005" w:tentative="1">
      <w:start w:val="1"/>
      <w:numFmt w:val="bullet"/>
      <w:lvlText w:val=""/>
      <w:lvlJc w:val="left"/>
      <w:pPr>
        <w:ind w:left="5089" w:hanging="360"/>
      </w:pPr>
      <w:rPr>
        <w:rFonts w:ascii="Wingdings" w:hAnsi="Wingdings" w:hint="default"/>
      </w:rPr>
    </w:lvl>
    <w:lvl w:ilvl="6" w:tplc="04190001" w:tentative="1">
      <w:start w:val="1"/>
      <w:numFmt w:val="bullet"/>
      <w:lvlText w:val=""/>
      <w:lvlJc w:val="left"/>
      <w:pPr>
        <w:ind w:left="5809" w:hanging="360"/>
      </w:pPr>
      <w:rPr>
        <w:rFonts w:ascii="Symbol" w:hAnsi="Symbol" w:hint="default"/>
      </w:rPr>
    </w:lvl>
    <w:lvl w:ilvl="7" w:tplc="04190003" w:tentative="1">
      <w:start w:val="1"/>
      <w:numFmt w:val="bullet"/>
      <w:lvlText w:val="o"/>
      <w:lvlJc w:val="left"/>
      <w:pPr>
        <w:ind w:left="6529" w:hanging="360"/>
      </w:pPr>
      <w:rPr>
        <w:rFonts w:ascii="Courier New" w:hAnsi="Courier New" w:hint="default"/>
      </w:rPr>
    </w:lvl>
    <w:lvl w:ilvl="8" w:tplc="04190005" w:tentative="1">
      <w:start w:val="1"/>
      <w:numFmt w:val="bullet"/>
      <w:lvlText w:val=""/>
      <w:lvlJc w:val="left"/>
      <w:pPr>
        <w:ind w:left="7249" w:hanging="360"/>
      </w:pPr>
      <w:rPr>
        <w:rFonts w:ascii="Wingdings" w:hAnsi="Wingdings" w:hint="default"/>
      </w:rPr>
    </w:lvl>
  </w:abstractNum>
  <w:abstractNum w:abstractNumId="2">
    <w:nsid w:val="423B156D"/>
    <w:multiLevelType w:val="hybridMultilevel"/>
    <w:tmpl w:val="45D0B8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5A69D5"/>
    <w:multiLevelType w:val="hybridMultilevel"/>
    <w:tmpl w:val="BCEAD3E0"/>
    <w:lvl w:ilvl="0" w:tplc="04190001">
      <w:start w:val="1"/>
      <w:numFmt w:val="bullet"/>
      <w:lvlText w:val=""/>
      <w:lvlJc w:val="left"/>
      <w:pPr>
        <w:tabs>
          <w:tab w:val="num" w:pos="1080"/>
        </w:tabs>
        <w:ind w:left="1080" w:hanging="360"/>
      </w:pPr>
      <w:rPr>
        <w:rFonts w:ascii="Symbol" w:hAnsi="Symbol" w:hint="default"/>
      </w:r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4A2E78EF"/>
    <w:multiLevelType w:val="hybridMultilevel"/>
    <w:tmpl w:val="7A70AB3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65D3220B"/>
    <w:multiLevelType w:val="hybridMultilevel"/>
    <w:tmpl w:val="720A4CE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7066363A"/>
    <w:multiLevelType w:val="hybridMultilevel"/>
    <w:tmpl w:val="0BA044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6C66743"/>
    <w:multiLevelType w:val="hybridMultilevel"/>
    <w:tmpl w:val="205268E4"/>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num w:numId="1">
    <w:abstractNumId w:val="7"/>
  </w:num>
  <w:num w:numId="2">
    <w:abstractNumId w:val="5"/>
  </w:num>
  <w:num w:numId="3">
    <w:abstractNumId w:val="3"/>
  </w:num>
  <w:num w:numId="4">
    <w:abstractNumId w:val="4"/>
  </w:num>
  <w:num w:numId="5">
    <w:abstractNumId w:val="1"/>
  </w:num>
  <w:num w:numId="6">
    <w:abstractNumId w:val="0"/>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2979"/>
    <w:rsid w:val="00007B1A"/>
    <w:rsid w:val="00017476"/>
    <w:rsid w:val="000243B3"/>
    <w:rsid w:val="0004224A"/>
    <w:rsid w:val="00045A44"/>
    <w:rsid w:val="00090018"/>
    <w:rsid w:val="000936AA"/>
    <w:rsid w:val="000B03C9"/>
    <w:rsid w:val="000B042A"/>
    <w:rsid w:val="000F1E71"/>
    <w:rsid w:val="0012703C"/>
    <w:rsid w:val="001316B4"/>
    <w:rsid w:val="001657C0"/>
    <w:rsid w:val="00187299"/>
    <w:rsid w:val="00195B00"/>
    <w:rsid w:val="001A69BF"/>
    <w:rsid w:val="001A7B7C"/>
    <w:rsid w:val="001B7E25"/>
    <w:rsid w:val="001F0D22"/>
    <w:rsid w:val="001F64EC"/>
    <w:rsid w:val="002115E5"/>
    <w:rsid w:val="002251CF"/>
    <w:rsid w:val="0025107D"/>
    <w:rsid w:val="00260D17"/>
    <w:rsid w:val="00263793"/>
    <w:rsid w:val="00283299"/>
    <w:rsid w:val="0028493F"/>
    <w:rsid w:val="0029737F"/>
    <w:rsid w:val="002C175B"/>
    <w:rsid w:val="002C7586"/>
    <w:rsid w:val="002D18A9"/>
    <w:rsid w:val="002D206D"/>
    <w:rsid w:val="002D47C4"/>
    <w:rsid w:val="002D6CD2"/>
    <w:rsid w:val="0030417F"/>
    <w:rsid w:val="00312288"/>
    <w:rsid w:val="00323864"/>
    <w:rsid w:val="003328B6"/>
    <w:rsid w:val="003505B2"/>
    <w:rsid w:val="00363F39"/>
    <w:rsid w:val="00364839"/>
    <w:rsid w:val="003B05FB"/>
    <w:rsid w:val="003B1200"/>
    <w:rsid w:val="003D2C2E"/>
    <w:rsid w:val="004217ED"/>
    <w:rsid w:val="004228FB"/>
    <w:rsid w:val="00425085"/>
    <w:rsid w:val="00434514"/>
    <w:rsid w:val="00435CFA"/>
    <w:rsid w:val="004432F4"/>
    <w:rsid w:val="00463450"/>
    <w:rsid w:val="00486CC1"/>
    <w:rsid w:val="004A22F9"/>
    <w:rsid w:val="004B4CBA"/>
    <w:rsid w:val="004C2C3C"/>
    <w:rsid w:val="004C7782"/>
    <w:rsid w:val="004E2A32"/>
    <w:rsid w:val="004E74BB"/>
    <w:rsid w:val="004F4784"/>
    <w:rsid w:val="005000A6"/>
    <w:rsid w:val="005034A2"/>
    <w:rsid w:val="005378C9"/>
    <w:rsid w:val="00572979"/>
    <w:rsid w:val="005A0A3D"/>
    <w:rsid w:val="005A6CBA"/>
    <w:rsid w:val="005D3E59"/>
    <w:rsid w:val="005E780D"/>
    <w:rsid w:val="006206A8"/>
    <w:rsid w:val="00627100"/>
    <w:rsid w:val="006310CD"/>
    <w:rsid w:val="0064070E"/>
    <w:rsid w:val="0065077A"/>
    <w:rsid w:val="006519E7"/>
    <w:rsid w:val="00660786"/>
    <w:rsid w:val="00662077"/>
    <w:rsid w:val="0067364C"/>
    <w:rsid w:val="006957F5"/>
    <w:rsid w:val="006A6E33"/>
    <w:rsid w:val="006B5423"/>
    <w:rsid w:val="006C3A9A"/>
    <w:rsid w:val="006E0D52"/>
    <w:rsid w:val="006E5C45"/>
    <w:rsid w:val="00701A48"/>
    <w:rsid w:val="007037D4"/>
    <w:rsid w:val="00704569"/>
    <w:rsid w:val="00711761"/>
    <w:rsid w:val="00745B9B"/>
    <w:rsid w:val="00753CF7"/>
    <w:rsid w:val="00755076"/>
    <w:rsid w:val="007909CF"/>
    <w:rsid w:val="007A3778"/>
    <w:rsid w:val="007A7F72"/>
    <w:rsid w:val="007B0A3C"/>
    <w:rsid w:val="007C5A4E"/>
    <w:rsid w:val="007D0832"/>
    <w:rsid w:val="007D7864"/>
    <w:rsid w:val="007F2183"/>
    <w:rsid w:val="007F684D"/>
    <w:rsid w:val="00813FA8"/>
    <w:rsid w:val="00835CC3"/>
    <w:rsid w:val="00897F56"/>
    <w:rsid w:val="008B1F4A"/>
    <w:rsid w:val="008B333C"/>
    <w:rsid w:val="008B611A"/>
    <w:rsid w:val="008D45BA"/>
    <w:rsid w:val="008E3B1B"/>
    <w:rsid w:val="0090584C"/>
    <w:rsid w:val="00910A1F"/>
    <w:rsid w:val="009625C1"/>
    <w:rsid w:val="0098523F"/>
    <w:rsid w:val="00995393"/>
    <w:rsid w:val="009B103A"/>
    <w:rsid w:val="009B646E"/>
    <w:rsid w:val="009D42D6"/>
    <w:rsid w:val="00A156BB"/>
    <w:rsid w:val="00A25531"/>
    <w:rsid w:val="00A30731"/>
    <w:rsid w:val="00A625E4"/>
    <w:rsid w:val="00A625F3"/>
    <w:rsid w:val="00A80B11"/>
    <w:rsid w:val="00A92A58"/>
    <w:rsid w:val="00AE61F8"/>
    <w:rsid w:val="00AF3E98"/>
    <w:rsid w:val="00AF73DC"/>
    <w:rsid w:val="00B13A8E"/>
    <w:rsid w:val="00B145F3"/>
    <w:rsid w:val="00B21437"/>
    <w:rsid w:val="00B31C93"/>
    <w:rsid w:val="00B47433"/>
    <w:rsid w:val="00B515C5"/>
    <w:rsid w:val="00B65B51"/>
    <w:rsid w:val="00B80E66"/>
    <w:rsid w:val="00BB3927"/>
    <w:rsid w:val="00BC0B27"/>
    <w:rsid w:val="00C03F73"/>
    <w:rsid w:val="00C06E4C"/>
    <w:rsid w:val="00C17020"/>
    <w:rsid w:val="00C27AD9"/>
    <w:rsid w:val="00C31963"/>
    <w:rsid w:val="00C73C05"/>
    <w:rsid w:val="00C811AA"/>
    <w:rsid w:val="00C81265"/>
    <w:rsid w:val="00C85E38"/>
    <w:rsid w:val="00CC1F43"/>
    <w:rsid w:val="00CD493A"/>
    <w:rsid w:val="00CE7826"/>
    <w:rsid w:val="00D03336"/>
    <w:rsid w:val="00D246DB"/>
    <w:rsid w:val="00D75734"/>
    <w:rsid w:val="00D7771D"/>
    <w:rsid w:val="00DA2212"/>
    <w:rsid w:val="00DD559E"/>
    <w:rsid w:val="00DE6981"/>
    <w:rsid w:val="00E24CD7"/>
    <w:rsid w:val="00E5248C"/>
    <w:rsid w:val="00E838CE"/>
    <w:rsid w:val="00E94F17"/>
    <w:rsid w:val="00E97DC4"/>
    <w:rsid w:val="00EA6159"/>
    <w:rsid w:val="00EC6CC2"/>
    <w:rsid w:val="00EE2B79"/>
    <w:rsid w:val="00EF0F82"/>
    <w:rsid w:val="00F07AAD"/>
    <w:rsid w:val="00F53942"/>
    <w:rsid w:val="00F575F5"/>
    <w:rsid w:val="00F7426A"/>
    <w:rsid w:val="00F81821"/>
    <w:rsid w:val="00F867AE"/>
    <w:rsid w:val="00F93367"/>
    <w:rsid w:val="00FA087B"/>
    <w:rsid w:val="00FB33B2"/>
    <w:rsid w:val="00FB3D37"/>
    <w:rsid w:val="00FD2A20"/>
    <w:rsid w:val="00FD31AB"/>
    <w:rsid w:val="00FD42D3"/>
    <w:rsid w:val="00FD5010"/>
    <w:rsid w:val="00FF716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75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C175B"/>
    <w:rPr>
      <w:rFonts w:ascii="Times New Roman" w:eastAsia="Times New Roman" w:hAnsi="Times New Roman"/>
      <w:sz w:val="24"/>
      <w:szCs w:val="24"/>
    </w:rPr>
  </w:style>
  <w:style w:type="paragraph" w:styleId="ListParagraph">
    <w:name w:val="List Paragraph"/>
    <w:basedOn w:val="Normal"/>
    <w:uiPriority w:val="99"/>
    <w:qFormat/>
    <w:rsid w:val="002C175B"/>
    <w:pPr>
      <w:ind w:left="720"/>
      <w:jc w:val="center"/>
    </w:pPr>
    <w:rPr>
      <w:rFonts w:ascii="Calibri" w:hAnsi="Calibri" w:cs="Calibri"/>
      <w:sz w:val="22"/>
      <w:szCs w:val="22"/>
      <w:lang w:eastAsia="en-US"/>
    </w:rPr>
  </w:style>
  <w:style w:type="paragraph" w:customStyle="1" w:styleId="a">
    <w:name w:val="Знак"/>
    <w:basedOn w:val="Normal"/>
    <w:uiPriority w:val="99"/>
    <w:rsid w:val="000B03C9"/>
    <w:pPr>
      <w:spacing w:after="160" w:line="240" w:lineRule="exact"/>
    </w:pPr>
    <w:rPr>
      <w:rFonts w:ascii="Verdana" w:hAnsi="Verdana"/>
      <w:sz w:val="20"/>
      <w:szCs w:val="20"/>
      <w:lang w:val="en-US" w:eastAsia="en-US"/>
    </w:rPr>
  </w:style>
  <w:style w:type="paragraph" w:styleId="NormalWeb">
    <w:name w:val="Normal (Web)"/>
    <w:basedOn w:val="Normal"/>
    <w:uiPriority w:val="99"/>
    <w:rsid w:val="000B03C9"/>
    <w:pPr>
      <w:spacing w:before="100" w:beforeAutospacing="1" w:after="100" w:afterAutospacing="1"/>
    </w:pPr>
  </w:style>
  <w:style w:type="table" w:styleId="TableGrid">
    <w:name w:val="Table Grid"/>
    <w:basedOn w:val="TableNormal"/>
    <w:uiPriority w:val="99"/>
    <w:locked/>
    <w:rsid w:val="005A0A3D"/>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D18A9"/>
    <w:pPr>
      <w:tabs>
        <w:tab w:val="center" w:pos="4677"/>
        <w:tab w:val="right" w:pos="9355"/>
      </w:tabs>
    </w:pPr>
  </w:style>
  <w:style w:type="character" w:customStyle="1" w:styleId="HeaderChar">
    <w:name w:val="Header Char"/>
    <w:basedOn w:val="DefaultParagraphFont"/>
    <w:link w:val="Header"/>
    <w:uiPriority w:val="99"/>
    <w:locked/>
    <w:rsid w:val="002D18A9"/>
    <w:rPr>
      <w:rFonts w:ascii="Times New Roman" w:hAnsi="Times New Roman" w:cs="Times New Roman"/>
      <w:sz w:val="24"/>
    </w:rPr>
  </w:style>
  <w:style w:type="paragraph" w:styleId="Footer">
    <w:name w:val="footer"/>
    <w:basedOn w:val="Normal"/>
    <w:link w:val="FooterChar"/>
    <w:uiPriority w:val="99"/>
    <w:rsid w:val="002D18A9"/>
    <w:pPr>
      <w:tabs>
        <w:tab w:val="center" w:pos="4677"/>
        <w:tab w:val="right" w:pos="9355"/>
      </w:tabs>
    </w:pPr>
  </w:style>
  <w:style w:type="character" w:customStyle="1" w:styleId="FooterChar">
    <w:name w:val="Footer Char"/>
    <w:basedOn w:val="DefaultParagraphFont"/>
    <w:link w:val="Footer"/>
    <w:uiPriority w:val="99"/>
    <w:locked/>
    <w:rsid w:val="002D18A9"/>
    <w:rPr>
      <w:rFonts w:ascii="Times New Roman" w:hAnsi="Times New Roman" w:cs="Times New Roman"/>
      <w:sz w:val="24"/>
    </w:rPr>
  </w:style>
  <w:style w:type="character" w:styleId="PageNumber">
    <w:name w:val="page number"/>
    <w:basedOn w:val="DefaultParagraphFont"/>
    <w:uiPriority w:val="99"/>
    <w:rsid w:val="005D3E59"/>
    <w:rPr>
      <w:rFonts w:cs="Times New Roman"/>
    </w:rPr>
  </w:style>
</w:styles>
</file>

<file path=word/webSettings.xml><?xml version="1.0" encoding="utf-8"?>
<w:webSettings xmlns:r="http://schemas.openxmlformats.org/officeDocument/2006/relationships" xmlns:w="http://schemas.openxmlformats.org/wordprocessingml/2006/main">
  <w:divs>
    <w:div w:id="1657680616">
      <w:marLeft w:val="0"/>
      <w:marRight w:val="0"/>
      <w:marTop w:val="0"/>
      <w:marBottom w:val="0"/>
      <w:divBdr>
        <w:top w:val="none" w:sz="0" w:space="0" w:color="auto"/>
        <w:left w:val="none" w:sz="0" w:space="0" w:color="auto"/>
        <w:bottom w:val="none" w:sz="0" w:space="0" w:color="auto"/>
        <w:right w:val="none" w:sz="0" w:space="0" w:color="auto"/>
      </w:divBdr>
    </w:div>
    <w:div w:id="1657680618">
      <w:marLeft w:val="0"/>
      <w:marRight w:val="0"/>
      <w:marTop w:val="0"/>
      <w:marBottom w:val="0"/>
      <w:divBdr>
        <w:top w:val="none" w:sz="0" w:space="0" w:color="auto"/>
        <w:left w:val="none" w:sz="0" w:space="0" w:color="auto"/>
        <w:bottom w:val="none" w:sz="0" w:space="0" w:color="auto"/>
        <w:right w:val="none" w:sz="0" w:space="0" w:color="auto"/>
      </w:divBdr>
      <w:divsChild>
        <w:div w:id="1657680617">
          <w:marLeft w:val="0"/>
          <w:marRight w:val="0"/>
          <w:marTop w:val="100"/>
          <w:marBottom w:val="100"/>
          <w:divBdr>
            <w:top w:val="none" w:sz="0" w:space="0" w:color="auto"/>
            <w:left w:val="none" w:sz="0" w:space="0" w:color="auto"/>
            <w:bottom w:val="none" w:sz="0" w:space="0" w:color="auto"/>
            <w:right w:val="none" w:sz="0" w:space="0" w:color="auto"/>
          </w:divBdr>
          <w:divsChild>
            <w:div w:id="1657680615">
              <w:marLeft w:val="-4050"/>
              <w:marRight w:val="0"/>
              <w:marTop w:val="0"/>
              <w:marBottom w:val="0"/>
              <w:divBdr>
                <w:top w:val="none" w:sz="0" w:space="0" w:color="auto"/>
                <w:left w:val="none" w:sz="0" w:space="0" w:color="auto"/>
                <w:bottom w:val="none" w:sz="0" w:space="0" w:color="auto"/>
                <w:right w:val="none" w:sz="0" w:space="0" w:color="auto"/>
              </w:divBdr>
              <w:divsChild>
                <w:div w:id="1657680619">
                  <w:marLeft w:val="4050"/>
                  <w:marRight w:val="0"/>
                  <w:marTop w:val="0"/>
                  <w:marBottom w:val="0"/>
                  <w:divBdr>
                    <w:top w:val="none" w:sz="0" w:space="0" w:color="auto"/>
                    <w:left w:val="none" w:sz="0" w:space="0" w:color="auto"/>
                    <w:bottom w:val="none" w:sz="0" w:space="0" w:color="auto"/>
                    <w:right w:val="none" w:sz="0" w:space="0" w:color="auto"/>
                  </w:divBdr>
                  <w:divsChild>
                    <w:div w:id="1657680620">
                      <w:marLeft w:val="0"/>
                      <w:marRight w:val="0"/>
                      <w:marTop w:val="0"/>
                      <w:marBottom w:val="0"/>
                      <w:divBdr>
                        <w:top w:val="none" w:sz="0" w:space="0" w:color="auto"/>
                        <w:left w:val="none" w:sz="0" w:space="0" w:color="auto"/>
                        <w:bottom w:val="none" w:sz="0" w:space="0" w:color="auto"/>
                        <w:right w:val="none" w:sz="0" w:space="0" w:color="auto"/>
                      </w:divBdr>
                      <w:divsChild>
                        <w:div w:id="165768062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1721</TotalTime>
  <Pages>17</Pages>
  <Words>5990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пелевина</dc:creator>
  <cp:keywords/>
  <dc:description/>
  <cp:lastModifiedBy>1</cp:lastModifiedBy>
  <cp:revision>20</cp:revision>
  <cp:lastPrinted>2012-04-28T03:24:00Z</cp:lastPrinted>
  <dcterms:created xsi:type="dcterms:W3CDTF">2012-04-16T13:36:00Z</dcterms:created>
  <dcterms:modified xsi:type="dcterms:W3CDTF">2012-05-16T07:28:00Z</dcterms:modified>
</cp:coreProperties>
</file>